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7B76" w:rsidRPr="005C3007" w:rsidRDefault="005C3007" w:rsidP="005C3007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t-BR"/>
        </w:rPr>
        <w:drawing>
          <wp:anchor distT="0" distB="0" distL="0" distR="0" simplePos="0" relativeHeight="251658240" behindDoc="1" locked="0" layoutInCell="1" allowOverlap="1">
            <wp:simplePos x="0" y="0"/>
            <wp:positionH relativeFrom="column">
              <wp:posOffset>-946785</wp:posOffset>
            </wp:positionH>
            <wp:positionV relativeFrom="paragraph">
              <wp:posOffset>-1016635</wp:posOffset>
            </wp:positionV>
            <wp:extent cx="871220" cy="714375"/>
            <wp:effectExtent l="19050" t="0" r="5080" b="0"/>
            <wp:wrapNone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15292" r="13577" b="867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1220" cy="714375"/>
                    </a:xfrm>
                    <a:prstGeom prst="rect">
                      <a:avLst/>
                    </a:prstGeom>
                    <a:solidFill>
                      <a:srgbClr val="FFFFFF">
                        <a:alpha val="0"/>
                      </a:srgbClr>
                    </a:solidFill>
                  </pic:spPr>
                </pic:pic>
              </a:graphicData>
            </a:graphic>
          </wp:anchor>
        </w:drawing>
      </w:r>
      <w:r w:rsidR="00ED7B76">
        <w:rPr>
          <w:noProof/>
          <w:lang w:eastAsia="pt-BR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5473065</wp:posOffset>
            </wp:positionH>
            <wp:positionV relativeFrom="paragraph">
              <wp:posOffset>-988060</wp:posOffset>
            </wp:positionV>
            <wp:extent cx="800100" cy="685800"/>
            <wp:effectExtent l="19050" t="0" r="0" b="0"/>
            <wp:wrapNone/>
            <wp:docPr id="1" name="Imagem 1" descr="C:\Users\correanc\Desktop\imagens hospital\logo_novo_HDW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 descr="C:\Users\correanc\Desktop\imagens hospital\logo_novo_HDWC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8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853BD" w:rsidRPr="0051230B" w:rsidRDefault="0051230B" w:rsidP="00EB23DD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1230B">
        <w:rPr>
          <w:rFonts w:ascii="Times New Roman" w:hAnsi="Times New Roman" w:cs="Times New Roman"/>
          <w:b/>
          <w:sz w:val="24"/>
          <w:szCs w:val="24"/>
        </w:rPr>
        <w:t xml:space="preserve">EXTRUTURA </w:t>
      </w:r>
      <w:r w:rsidR="0060727C">
        <w:rPr>
          <w:rFonts w:ascii="Times New Roman" w:hAnsi="Times New Roman" w:cs="Times New Roman"/>
          <w:b/>
          <w:sz w:val="24"/>
          <w:szCs w:val="24"/>
        </w:rPr>
        <w:t xml:space="preserve">/COMPOSIÇÃO </w:t>
      </w:r>
      <w:r w:rsidRPr="0051230B">
        <w:rPr>
          <w:rFonts w:ascii="Times New Roman" w:hAnsi="Times New Roman" w:cs="Times New Roman"/>
          <w:b/>
          <w:sz w:val="24"/>
          <w:szCs w:val="24"/>
        </w:rPr>
        <w:t>DO ESCRITÓRIO DA QUALIDADE HDWC</w:t>
      </w:r>
    </w:p>
    <w:p w:rsidR="006853BD" w:rsidRDefault="00C93CA8" w:rsidP="006853BD">
      <w:pPr>
        <w:spacing w:line="360" w:lineRule="auto"/>
        <w:ind w:right="-568" w:firstLine="708"/>
        <w:rPr>
          <w:rFonts w:ascii="Times New Roman" w:hAnsi="Times New Roman" w:cs="Times New Roman"/>
        </w:rPr>
      </w:pPr>
      <w:r w:rsidRPr="0051230B">
        <w:rPr>
          <w:rFonts w:ascii="Times New Roman" w:hAnsi="Times New Roman" w:cs="Times New Roman"/>
          <w:sz w:val="24"/>
          <w:szCs w:val="24"/>
        </w:rPr>
        <w:t xml:space="preserve">O escritório da qualidade no Hospital Waldomiro Colautti </w:t>
      </w:r>
      <w:r w:rsidR="0051230B">
        <w:rPr>
          <w:rFonts w:ascii="Times New Roman" w:hAnsi="Times New Roman" w:cs="Times New Roman"/>
          <w:sz w:val="24"/>
          <w:szCs w:val="24"/>
        </w:rPr>
        <w:t xml:space="preserve">teve início no dia 24/06/2019. </w:t>
      </w:r>
      <w:r w:rsidRPr="0051230B">
        <w:rPr>
          <w:rFonts w:ascii="Times New Roman" w:hAnsi="Times New Roman" w:cs="Times New Roman"/>
          <w:sz w:val="24"/>
          <w:szCs w:val="24"/>
        </w:rPr>
        <w:t>Está regido ao Diretor</w:t>
      </w:r>
      <w:r w:rsidR="006853BD">
        <w:rPr>
          <w:rFonts w:ascii="Times New Roman" w:hAnsi="Times New Roman" w:cs="Times New Roman"/>
          <w:sz w:val="24"/>
          <w:szCs w:val="24"/>
        </w:rPr>
        <w:t>a</w:t>
      </w:r>
      <w:r w:rsidRPr="0051230B">
        <w:rPr>
          <w:rFonts w:ascii="Times New Roman" w:hAnsi="Times New Roman" w:cs="Times New Roman"/>
          <w:sz w:val="24"/>
          <w:szCs w:val="24"/>
        </w:rPr>
        <w:t xml:space="preserve"> Geral.</w:t>
      </w:r>
      <w:r w:rsidR="00ED7B76">
        <w:rPr>
          <w:rFonts w:ascii="Times New Roman" w:hAnsi="Times New Roman" w:cs="Times New Roman"/>
        </w:rPr>
        <w:t xml:space="preserve"> </w:t>
      </w:r>
    </w:p>
    <w:p w:rsidR="00EB23DD" w:rsidRPr="00EB23DD" w:rsidRDefault="00EB23DD" w:rsidP="00EB23DD">
      <w:pPr>
        <w:spacing w:line="360" w:lineRule="auto"/>
        <w:ind w:right="-568" w:firstLine="708"/>
        <w:rPr>
          <w:rFonts w:ascii="Times New Roman" w:hAnsi="Times New Roman" w:cs="Times New Roman"/>
          <w:b/>
          <w:sz w:val="24"/>
          <w:szCs w:val="24"/>
        </w:rPr>
      </w:pPr>
      <w:r w:rsidRPr="00EB23DD">
        <w:rPr>
          <w:rFonts w:ascii="Times New Roman" w:hAnsi="Times New Roman" w:cs="Times New Roman"/>
          <w:b/>
          <w:sz w:val="24"/>
          <w:szCs w:val="24"/>
        </w:rPr>
        <w:t>Estrutura física</w:t>
      </w:r>
    </w:p>
    <w:p w:rsidR="00EB23DD" w:rsidRDefault="00C93CA8" w:rsidP="00EB23DD">
      <w:pPr>
        <w:spacing w:line="360" w:lineRule="auto"/>
        <w:ind w:right="-568"/>
        <w:rPr>
          <w:rFonts w:ascii="Times New Roman" w:hAnsi="Times New Roman" w:cs="Times New Roman"/>
          <w:sz w:val="24"/>
          <w:szCs w:val="24"/>
        </w:rPr>
      </w:pPr>
      <w:r w:rsidRPr="0051230B">
        <w:rPr>
          <w:rFonts w:ascii="Times New Roman" w:hAnsi="Times New Roman" w:cs="Times New Roman"/>
          <w:sz w:val="24"/>
          <w:szCs w:val="24"/>
        </w:rPr>
        <w:t>Localiza-se junto ao setor de Administração/Gerência Enfermagem</w:t>
      </w:r>
      <w:r w:rsidR="006853BD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0C3A74" w:rsidRDefault="00EB23DD" w:rsidP="000C3A74">
      <w:pPr>
        <w:spacing w:line="360" w:lineRule="auto"/>
        <w:ind w:right="-568" w:firstLine="708"/>
        <w:rPr>
          <w:rFonts w:ascii="Times New Roman" w:eastAsia="Times New Roman" w:hAnsi="Times New Roman" w:cs="Times New Roman"/>
          <w:sz w:val="24"/>
          <w:szCs w:val="24"/>
        </w:rPr>
      </w:pPr>
      <w:r w:rsidRPr="00EB23DD">
        <w:rPr>
          <w:rFonts w:ascii="Times New Roman" w:hAnsi="Times New Roman" w:cs="Times New Roman"/>
          <w:b/>
          <w:sz w:val="24"/>
          <w:szCs w:val="24"/>
        </w:rPr>
        <w:t>Profissionais Atuant</w:t>
      </w:r>
      <w:r w:rsidR="000C3A74">
        <w:rPr>
          <w:rFonts w:ascii="Times New Roman" w:hAnsi="Times New Roman" w:cs="Times New Roman"/>
          <w:b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51230B" w:rsidRPr="00EB23DD" w:rsidRDefault="0051230B" w:rsidP="000C3A74">
      <w:pPr>
        <w:spacing w:line="360" w:lineRule="auto"/>
        <w:ind w:right="-568" w:firstLine="708"/>
        <w:rPr>
          <w:rFonts w:ascii="Times New Roman" w:eastAsia="Times New Roman" w:hAnsi="Times New Roman" w:cs="Times New Roman"/>
          <w:sz w:val="24"/>
          <w:szCs w:val="24"/>
        </w:rPr>
      </w:pPr>
      <w:r w:rsidRPr="0051230B">
        <w:rPr>
          <w:rFonts w:ascii="Times New Roman" w:eastAsia="Times New Roman" w:hAnsi="Times New Roman" w:cs="Times New Roman"/>
          <w:sz w:val="24"/>
          <w:szCs w:val="24"/>
        </w:rPr>
        <w:br/>
      </w:r>
      <w:r w:rsidR="00EB23DD">
        <w:rPr>
          <w:rFonts w:ascii="Times New Roman" w:eastAsia="Times New Roman" w:hAnsi="Times New Roman" w:cs="Times New Roman"/>
          <w:sz w:val="24"/>
          <w:szCs w:val="24"/>
        </w:rPr>
        <w:t xml:space="preserve">           </w:t>
      </w:r>
      <w:r w:rsidRPr="0051230B"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 w:rsidR="000C3A74">
        <w:rPr>
          <w:rFonts w:ascii="Times New Roman" w:eastAsia="Times New Roman" w:hAnsi="Times New Roman" w:cs="Times New Roman"/>
          <w:sz w:val="24"/>
          <w:szCs w:val="24"/>
        </w:rPr>
        <w:t xml:space="preserve">Escritório da Qualidade é </w:t>
      </w:r>
      <w:r w:rsidRPr="0051230B">
        <w:rPr>
          <w:rFonts w:ascii="Times New Roman" w:eastAsia="Times New Roman" w:hAnsi="Times New Roman" w:cs="Times New Roman"/>
          <w:sz w:val="24"/>
          <w:szCs w:val="24"/>
        </w:rPr>
        <w:t>composto por</w:t>
      </w:r>
      <w:r w:rsidR="006853BD">
        <w:rPr>
          <w:rFonts w:ascii="Times New Roman" w:eastAsia="Times New Roman" w:hAnsi="Times New Roman" w:cs="Times New Roman"/>
          <w:sz w:val="24"/>
          <w:szCs w:val="24"/>
        </w:rPr>
        <w:t xml:space="preserve"> uma </w:t>
      </w:r>
      <w:r w:rsidR="000C3A74">
        <w:rPr>
          <w:rFonts w:ascii="Times New Roman" w:eastAsia="Times New Roman" w:hAnsi="Times New Roman" w:cs="Times New Roman"/>
          <w:sz w:val="24"/>
          <w:szCs w:val="24"/>
        </w:rPr>
        <w:t xml:space="preserve">enfermeira coordenadora que irá atuar diretamente no EQ e por uma </w:t>
      </w:r>
      <w:r w:rsidR="006853BD">
        <w:rPr>
          <w:rFonts w:ascii="Times New Roman" w:eastAsia="Times New Roman" w:hAnsi="Times New Roman" w:cs="Times New Roman"/>
          <w:sz w:val="24"/>
          <w:szCs w:val="24"/>
        </w:rPr>
        <w:t xml:space="preserve">comissão </w:t>
      </w:r>
      <w:r w:rsidR="000C3A74">
        <w:rPr>
          <w:rFonts w:ascii="Times New Roman" w:eastAsia="Times New Roman" w:hAnsi="Times New Roman" w:cs="Times New Roman"/>
          <w:sz w:val="24"/>
          <w:szCs w:val="24"/>
        </w:rPr>
        <w:t xml:space="preserve">composta por servidores que </w:t>
      </w:r>
      <w:r w:rsidRPr="0051230B">
        <w:rPr>
          <w:rFonts w:ascii="Times New Roman" w:eastAsia="Times New Roman" w:hAnsi="Times New Roman" w:cs="Times New Roman"/>
          <w:sz w:val="24"/>
          <w:szCs w:val="24"/>
        </w:rPr>
        <w:t>contará com os seguintes profissionais;</w:t>
      </w:r>
    </w:p>
    <w:p w:rsidR="0051230B" w:rsidRPr="0051230B" w:rsidRDefault="0051230B" w:rsidP="00ED7B76">
      <w:pPr>
        <w:numPr>
          <w:ilvl w:val="0"/>
          <w:numId w:val="3"/>
        </w:numPr>
        <w:spacing w:after="0" w:line="360" w:lineRule="auto"/>
        <w:ind w:left="0" w:right="-568" w:firstLine="851"/>
        <w:rPr>
          <w:rFonts w:ascii="Times New Roman" w:eastAsia="Times New Roman" w:hAnsi="Times New Roman" w:cs="Times New Roman"/>
          <w:color w:val="172938"/>
          <w:sz w:val="24"/>
          <w:szCs w:val="24"/>
        </w:rPr>
      </w:pPr>
      <w:r w:rsidRPr="0051230B">
        <w:rPr>
          <w:rFonts w:ascii="Times New Roman" w:eastAsia="Times New Roman" w:hAnsi="Times New Roman" w:cs="Times New Roman"/>
          <w:color w:val="172938"/>
          <w:sz w:val="24"/>
          <w:szCs w:val="24"/>
        </w:rPr>
        <w:t>Médicos </w:t>
      </w:r>
    </w:p>
    <w:p w:rsidR="0051230B" w:rsidRPr="0051230B" w:rsidRDefault="0051230B" w:rsidP="0051230B">
      <w:pPr>
        <w:numPr>
          <w:ilvl w:val="0"/>
          <w:numId w:val="3"/>
        </w:numPr>
        <w:spacing w:after="0" w:line="360" w:lineRule="auto"/>
        <w:ind w:left="0" w:firstLine="851"/>
        <w:rPr>
          <w:rFonts w:ascii="Times New Roman" w:eastAsia="Times New Roman" w:hAnsi="Times New Roman" w:cs="Times New Roman"/>
          <w:color w:val="172938"/>
          <w:sz w:val="24"/>
          <w:szCs w:val="24"/>
        </w:rPr>
      </w:pPr>
      <w:r w:rsidRPr="0051230B">
        <w:rPr>
          <w:rFonts w:ascii="Times New Roman" w:eastAsia="Times New Roman" w:hAnsi="Times New Roman" w:cs="Times New Roman"/>
          <w:color w:val="172938"/>
          <w:sz w:val="24"/>
          <w:szCs w:val="24"/>
        </w:rPr>
        <w:t>Enfermeiras</w:t>
      </w:r>
    </w:p>
    <w:p w:rsidR="0051230B" w:rsidRPr="0051230B" w:rsidRDefault="0051230B" w:rsidP="0051230B">
      <w:pPr>
        <w:numPr>
          <w:ilvl w:val="0"/>
          <w:numId w:val="3"/>
        </w:numPr>
        <w:spacing w:after="0" w:line="360" w:lineRule="auto"/>
        <w:ind w:left="0" w:firstLine="851"/>
        <w:rPr>
          <w:rFonts w:ascii="Times New Roman" w:eastAsia="Times New Roman" w:hAnsi="Times New Roman" w:cs="Times New Roman"/>
          <w:color w:val="172938"/>
          <w:sz w:val="24"/>
          <w:szCs w:val="24"/>
        </w:rPr>
      </w:pPr>
      <w:r w:rsidRPr="0051230B">
        <w:rPr>
          <w:rFonts w:ascii="Times New Roman" w:eastAsia="Times New Roman" w:hAnsi="Times New Roman" w:cs="Times New Roman"/>
          <w:color w:val="172938"/>
          <w:sz w:val="24"/>
          <w:szCs w:val="24"/>
        </w:rPr>
        <w:t>Representantes administrativos,</w:t>
      </w:r>
    </w:p>
    <w:p w:rsidR="0051230B" w:rsidRPr="0051230B" w:rsidRDefault="0051230B" w:rsidP="0051230B">
      <w:pPr>
        <w:numPr>
          <w:ilvl w:val="0"/>
          <w:numId w:val="3"/>
        </w:numPr>
        <w:spacing w:after="0" w:line="360" w:lineRule="auto"/>
        <w:ind w:left="0" w:firstLine="851"/>
        <w:rPr>
          <w:rFonts w:ascii="Times New Roman" w:eastAsia="Times New Roman" w:hAnsi="Times New Roman" w:cs="Times New Roman"/>
          <w:color w:val="172938"/>
          <w:sz w:val="24"/>
          <w:szCs w:val="24"/>
        </w:rPr>
      </w:pPr>
      <w:r w:rsidRPr="0051230B">
        <w:rPr>
          <w:rFonts w:ascii="Times New Roman" w:eastAsia="Times New Roman" w:hAnsi="Times New Roman" w:cs="Times New Roman"/>
          <w:sz w:val="24"/>
          <w:szCs w:val="24"/>
        </w:rPr>
        <w:t>Fisioterapeuta</w:t>
      </w:r>
    </w:p>
    <w:p w:rsidR="0051230B" w:rsidRPr="0051230B" w:rsidRDefault="0051230B" w:rsidP="0051230B">
      <w:pPr>
        <w:numPr>
          <w:ilvl w:val="0"/>
          <w:numId w:val="3"/>
        </w:numPr>
        <w:spacing w:after="160" w:line="360" w:lineRule="auto"/>
        <w:ind w:left="0" w:firstLine="851"/>
        <w:rPr>
          <w:rFonts w:ascii="Times New Roman" w:eastAsia="Times New Roman" w:hAnsi="Times New Roman" w:cs="Times New Roman"/>
          <w:color w:val="172938"/>
          <w:sz w:val="24"/>
          <w:szCs w:val="24"/>
        </w:rPr>
      </w:pPr>
      <w:r w:rsidRPr="0051230B">
        <w:rPr>
          <w:rFonts w:ascii="Times New Roman" w:eastAsia="Times New Roman" w:hAnsi="Times New Roman" w:cs="Times New Roman"/>
          <w:sz w:val="24"/>
          <w:szCs w:val="24"/>
          <w:highlight w:val="white"/>
        </w:rPr>
        <w:t>Engenheiro Eletricista</w:t>
      </w:r>
    </w:p>
    <w:p w:rsidR="0051230B" w:rsidRPr="0051230B" w:rsidRDefault="0051230B" w:rsidP="00ED7B76">
      <w:pPr>
        <w:numPr>
          <w:ilvl w:val="0"/>
          <w:numId w:val="5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r w:rsidRPr="0051230B">
        <w:rPr>
          <w:rFonts w:ascii="Times New Roman" w:eastAsia="Times New Roman" w:hAnsi="Times New Roman" w:cs="Times New Roman"/>
          <w:sz w:val="24"/>
          <w:szCs w:val="24"/>
          <w:highlight w:val="white"/>
        </w:rPr>
        <w:t>Silvia Aparecida Santos (Enfermeira Qualidade), coordenadora,  </w:t>
      </w:r>
    </w:p>
    <w:p w:rsidR="0051230B" w:rsidRPr="0051230B" w:rsidRDefault="0051230B" w:rsidP="00ED7B76">
      <w:pPr>
        <w:numPr>
          <w:ilvl w:val="0"/>
          <w:numId w:val="5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r w:rsidRPr="0051230B">
        <w:rPr>
          <w:rFonts w:ascii="Times New Roman" w:eastAsia="Times New Roman" w:hAnsi="Times New Roman" w:cs="Times New Roman"/>
          <w:sz w:val="24"/>
          <w:szCs w:val="24"/>
          <w:highlight w:val="white"/>
        </w:rPr>
        <w:t>Heloisa Pereira de Jesus (Gerente de Enfermagem), sub-coordenadora,</w:t>
      </w:r>
    </w:p>
    <w:p w:rsidR="0051230B" w:rsidRPr="0051230B" w:rsidRDefault="0051230B" w:rsidP="00ED7B76">
      <w:pPr>
        <w:numPr>
          <w:ilvl w:val="0"/>
          <w:numId w:val="5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r w:rsidRPr="0051230B">
        <w:rPr>
          <w:rFonts w:ascii="Times New Roman" w:eastAsia="Times New Roman" w:hAnsi="Times New Roman" w:cs="Times New Roman"/>
          <w:sz w:val="24"/>
          <w:szCs w:val="24"/>
          <w:highlight w:val="white"/>
        </w:rPr>
        <w:t>Clarice Elisa da Silva Chavez Calderon( Enf</w:t>
      </w:r>
      <w:r w:rsidR="00976563">
        <w:rPr>
          <w:rFonts w:ascii="Times New Roman" w:eastAsia="Times New Roman" w:hAnsi="Times New Roman" w:cs="Times New Roman"/>
          <w:sz w:val="24"/>
          <w:szCs w:val="24"/>
          <w:highlight w:val="white"/>
        </w:rPr>
        <w:t>ª</w:t>
      </w:r>
      <w:r w:rsidRPr="0051230B"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 CM), </w:t>
      </w:r>
    </w:p>
    <w:p w:rsidR="0051230B" w:rsidRPr="0051230B" w:rsidRDefault="0051230B" w:rsidP="00ED7B76">
      <w:pPr>
        <w:numPr>
          <w:ilvl w:val="0"/>
          <w:numId w:val="5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r w:rsidRPr="0051230B"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Tatiana Melissa Peres de Oliveira Tomitan ( Fisioterapeuta), </w:t>
      </w:r>
    </w:p>
    <w:p w:rsidR="0051230B" w:rsidRPr="0051230B" w:rsidRDefault="00976563" w:rsidP="00ED7B76">
      <w:pPr>
        <w:numPr>
          <w:ilvl w:val="0"/>
          <w:numId w:val="5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Daniela Juliana Avi (Enfª </w:t>
      </w:r>
      <w:r w:rsidR="0051230B" w:rsidRPr="0051230B"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 CCIH),</w:t>
      </w:r>
    </w:p>
    <w:p w:rsidR="0051230B" w:rsidRPr="0051230B" w:rsidRDefault="0051230B" w:rsidP="00ED7B76">
      <w:pPr>
        <w:numPr>
          <w:ilvl w:val="0"/>
          <w:numId w:val="5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r w:rsidRPr="0051230B">
        <w:rPr>
          <w:rFonts w:ascii="Times New Roman" w:eastAsia="Times New Roman" w:hAnsi="Times New Roman" w:cs="Times New Roman"/>
          <w:sz w:val="24"/>
          <w:szCs w:val="24"/>
          <w:highlight w:val="white"/>
        </w:rPr>
        <w:t>Karina</w:t>
      </w:r>
      <w:r w:rsidR="00976563"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 Venturi Cani ( Enfª</w:t>
      </w:r>
      <w:r w:rsidRPr="0051230B"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 supervisora),</w:t>
      </w:r>
    </w:p>
    <w:p w:rsidR="0051230B" w:rsidRPr="0051230B" w:rsidRDefault="00EB0C32" w:rsidP="00ED7B76">
      <w:pPr>
        <w:numPr>
          <w:ilvl w:val="0"/>
          <w:numId w:val="5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Adriana Kestring ( Enfª</w:t>
      </w:r>
      <w:r w:rsidR="0051230B" w:rsidRPr="0051230B"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 UTI),</w:t>
      </w:r>
    </w:p>
    <w:p w:rsidR="0051230B" w:rsidRPr="0051230B" w:rsidRDefault="002E5D85" w:rsidP="00ED7B76">
      <w:pPr>
        <w:numPr>
          <w:ilvl w:val="0"/>
          <w:numId w:val="5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Marcia Ivete Dalabona</w:t>
      </w:r>
      <w:r w:rsidR="0051230B" w:rsidRPr="0051230B"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 ( Educação continuada),</w:t>
      </w:r>
    </w:p>
    <w:p w:rsidR="0051230B" w:rsidRPr="0051230B" w:rsidRDefault="0051230B" w:rsidP="00ED7B76">
      <w:pPr>
        <w:numPr>
          <w:ilvl w:val="0"/>
          <w:numId w:val="5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r w:rsidRPr="0051230B">
        <w:rPr>
          <w:rFonts w:ascii="Times New Roman" w:eastAsia="Times New Roman" w:hAnsi="Times New Roman" w:cs="Times New Roman"/>
          <w:sz w:val="24"/>
          <w:szCs w:val="24"/>
          <w:highlight w:val="white"/>
        </w:rPr>
        <w:t>Roselinda Dolsan (Coordenadora da recepção),</w:t>
      </w:r>
    </w:p>
    <w:p w:rsidR="0051230B" w:rsidRPr="0051230B" w:rsidRDefault="0051230B" w:rsidP="00ED7B76">
      <w:pPr>
        <w:numPr>
          <w:ilvl w:val="0"/>
          <w:numId w:val="5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r w:rsidRPr="0051230B">
        <w:rPr>
          <w:rFonts w:ascii="Times New Roman" w:eastAsia="Times New Roman" w:hAnsi="Times New Roman" w:cs="Times New Roman"/>
          <w:sz w:val="24"/>
          <w:szCs w:val="24"/>
          <w:highlight w:val="white"/>
        </w:rPr>
        <w:t>Dr Nilson Carvalho Corrêa (Diretor Técnico)</w:t>
      </w:r>
    </w:p>
    <w:p w:rsidR="0051230B" w:rsidRPr="0051230B" w:rsidRDefault="0051230B" w:rsidP="00ED7B76">
      <w:pPr>
        <w:numPr>
          <w:ilvl w:val="0"/>
          <w:numId w:val="5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r w:rsidRPr="0051230B">
        <w:rPr>
          <w:rFonts w:ascii="Times New Roman" w:eastAsia="Times New Roman" w:hAnsi="Times New Roman" w:cs="Times New Roman"/>
          <w:sz w:val="24"/>
          <w:szCs w:val="24"/>
          <w:highlight w:val="white"/>
        </w:rPr>
        <w:t>Dr Eric Sanders (Médico)</w:t>
      </w:r>
    </w:p>
    <w:p w:rsidR="0051230B" w:rsidRDefault="0051230B" w:rsidP="00ED7B76">
      <w:pPr>
        <w:numPr>
          <w:ilvl w:val="0"/>
          <w:numId w:val="5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r w:rsidRPr="0051230B"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Marcelo da Silva (Engenheiro Eletricista). </w:t>
      </w:r>
    </w:p>
    <w:p w:rsidR="0051230B" w:rsidRPr="00976563" w:rsidRDefault="00EB23DD" w:rsidP="0051230B">
      <w:pPr>
        <w:numPr>
          <w:ilvl w:val="0"/>
          <w:numId w:val="5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Greice Rech</w:t>
      </w:r>
      <w:r w:rsidR="00976563"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 (EnfªNIR)</w:t>
      </w:r>
    </w:p>
    <w:p w:rsidR="001B79FF" w:rsidRPr="0051230B" w:rsidRDefault="001B79FF" w:rsidP="0051230B">
      <w:pPr>
        <w:pStyle w:val="NormalWeb"/>
        <w:spacing w:beforeAutospacing="0" w:after="0" w:afterAutospacing="0" w:line="360" w:lineRule="auto"/>
      </w:pPr>
    </w:p>
    <w:p w:rsidR="001B79FF" w:rsidRPr="00F657FF" w:rsidRDefault="00C93CA8" w:rsidP="00F657FF">
      <w:pPr>
        <w:pStyle w:val="NormalWeb"/>
        <w:spacing w:beforeAutospacing="0" w:after="0" w:afterAutospacing="0" w:line="360" w:lineRule="auto"/>
        <w:ind w:right="-285"/>
        <w:rPr>
          <w:i/>
          <w:sz w:val="28"/>
          <w:szCs w:val="28"/>
        </w:rPr>
      </w:pPr>
      <w:r w:rsidRPr="00F657FF">
        <w:rPr>
          <w:i/>
          <w:color w:val="000000"/>
          <w:sz w:val="28"/>
          <w:szCs w:val="28"/>
          <w:shd w:val="clear" w:color="auto" w:fill="FFFFFF"/>
        </w:rPr>
        <w:t xml:space="preserve">Os colaboradores do Hospital Doutor Waldomiro Colautti, consideram a qualidade como </w:t>
      </w:r>
      <w:r w:rsidRPr="00F657FF">
        <w:rPr>
          <w:i/>
          <w:color w:val="000000"/>
          <w:sz w:val="28"/>
          <w:szCs w:val="28"/>
        </w:rPr>
        <w:t>uma forma de gerenciamento que visa melhorar de modo contínuo o desempenho organizacional. E estamos preparados para tal desafio.</w:t>
      </w:r>
    </w:p>
    <w:p w:rsidR="001B79FF" w:rsidRPr="00F657FF" w:rsidRDefault="001B79FF" w:rsidP="00F657FF">
      <w:pPr>
        <w:pStyle w:val="NormalWeb"/>
        <w:spacing w:beforeAutospacing="0" w:after="0" w:afterAutospacing="0" w:line="360" w:lineRule="auto"/>
        <w:ind w:right="-285"/>
        <w:rPr>
          <w:i/>
          <w:sz w:val="28"/>
          <w:szCs w:val="28"/>
        </w:rPr>
      </w:pPr>
    </w:p>
    <w:p w:rsidR="001B79FF" w:rsidRPr="00F657FF" w:rsidRDefault="001B79FF" w:rsidP="00F657FF">
      <w:pPr>
        <w:pStyle w:val="NormalWeb"/>
        <w:spacing w:beforeAutospacing="0" w:after="0" w:afterAutospacing="0" w:line="360" w:lineRule="auto"/>
        <w:ind w:right="-285"/>
        <w:rPr>
          <w:i/>
          <w:sz w:val="28"/>
          <w:szCs w:val="28"/>
        </w:rPr>
      </w:pPr>
    </w:p>
    <w:p w:rsidR="001B79FF" w:rsidRPr="0051230B" w:rsidRDefault="001B79FF" w:rsidP="0051230B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60727C" w:rsidRDefault="0060727C" w:rsidP="0051230B">
      <w:pPr>
        <w:spacing w:line="360" w:lineRule="auto"/>
        <w:rPr>
          <w:rFonts w:ascii="Times New Roman" w:hAnsi="Times New Roman" w:cs="Times New Roman"/>
        </w:rPr>
      </w:pPr>
    </w:p>
    <w:p w:rsidR="0060727C" w:rsidRDefault="0060727C" w:rsidP="0051230B">
      <w:pPr>
        <w:spacing w:line="360" w:lineRule="auto"/>
        <w:rPr>
          <w:rFonts w:ascii="Times New Roman" w:hAnsi="Times New Roman" w:cs="Times New Roman"/>
        </w:rPr>
      </w:pPr>
    </w:p>
    <w:p w:rsidR="0060727C" w:rsidRDefault="0060727C" w:rsidP="0051230B">
      <w:pPr>
        <w:spacing w:line="360" w:lineRule="auto"/>
        <w:rPr>
          <w:rFonts w:ascii="Times New Roman" w:hAnsi="Times New Roman" w:cs="Times New Roman"/>
        </w:rPr>
      </w:pPr>
    </w:p>
    <w:p w:rsidR="0060727C" w:rsidRDefault="0060727C" w:rsidP="0051230B">
      <w:pPr>
        <w:spacing w:line="360" w:lineRule="auto"/>
        <w:rPr>
          <w:rFonts w:ascii="Times New Roman" w:hAnsi="Times New Roman" w:cs="Times New Roman"/>
        </w:rPr>
      </w:pPr>
    </w:p>
    <w:p w:rsidR="0060727C" w:rsidRDefault="0060727C" w:rsidP="0051230B">
      <w:pPr>
        <w:spacing w:line="360" w:lineRule="auto"/>
        <w:rPr>
          <w:rFonts w:ascii="Times New Roman" w:hAnsi="Times New Roman" w:cs="Times New Roman"/>
        </w:rPr>
      </w:pPr>
    </w:p>
    <w:p w:rsidR="0060727C" w:rsidRDefault="0060727C" w:rsidP="0051230B">
      <w:pPr>
        <w:spacing w:line="360" w:lineRule="auto"/>
        <w:rPr>
          <w:rFonts w:ascii="Times New Roman" w:hAnsi="Times New Roman" w:cs="Times New Roman"/>
        </w:rPr>
      </w:pPr>
    </w:p>
    <w:p w:rsidR="0060727C" w:rsidRDefault="0060727C" w:rsidP="0051230B">
      <w:pPr>
        <w:spacing w:line="360" w:lineRule="auto"/>
        <w:rPr>
          <w:rFonts w:ascii="Times New Roman" w:hAnsi="Times New Roman" w:cs="Times New Roman"/>
        </w:rPr>
      </w:pPr>
    </w:p>
    <w:p w:rsidR="0060727C" w:rsidRDefault="0060727C" w:rsidP="0051230B">
      <w:pPr>
        <w:spacing w:line="360" w:lineRule="auto"/>
        <w:rPr>
          <w:rFonts w:ascii="Times New Roman" w:hAnsi="Times New Roman" w:cs="Times New Roman"/>
        </w:rPr>
      </w:pPr>
    </w:p>
    <w:p w:rsidR="0060727C" w:rsidRDefault="0060727C" w:rsidP="0051230B">
      <w:pPr>
        <w:spacing w:line="360" w:lineRule="auto"/>
        <w:rPr>
          <w:rFonts w:ascii="Times New Roman" w:hAnsi="Times New Roman" w:cs="Times New Roman"/>
        </w:rPr>
      </w:pPr>
    </w:p>
    <w:p w:rsidR="0060727C" w:rsidRDefault="0060727C" w:rsidP="0051230B">
      <w:pPr>
        <w:spacing w:line="360" w:lineRule="auto"/>
        <w:rPr>
          <w:rFonts w:ascii="Times New Roman" w:hAnsi="Times New Roman" w:cs="Times New Roman"/>
        </w:rPr>
      </w:pPr>
    </w:p>
    <w:p w:rsidR="001B79FF" w:rsidRDefault="0060727C" w:rsidP="0051230B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Revisado em julho 2020</w:t>
      </w:r>
    </w:p>
    <w:tbl>
      <w:tblPr>
        <w:tblW w:w="10574" w:type="dxa"/>
        <w:tblInd w:w="-938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3008"/>
        <w:gridCol w:w="3607"/>
        <w:gridCol w:w="3959"/>
      </w:tblGrid>
      <w:tr w:rsidR="0060727C" w:rsidRPr="004F1DD6" w:rsidTr="0060727C">
        <w:tc>
          <w:tcPr>
            <w:tcW w:w="10574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60727C" w:rsidRPr="004F1DD6" w:rsidRDefault="0060727C" w:rsidP="00704D4F">
            <w:pPr>
              <w:pStyle w:val="Contedodatabela"/>
              <w:snapToGrid w:val="0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4F1DD6">
              <w:rPr>
                <w:rFonts w:ascii="Times New Roman" w:eastAsia="Times New Roman" w:hAnsi="Times New Roman" w:cs="Times New Roman"/>
                <w:b/>
                <w:bCs/>
              </w:rPr>
              <w:t>Controle de Emissão</w:t>
            </w:r>
          </w:p>
        </w:tc>
      </w:tr>
      <w:tr w:rsidR="0060727C" w:rsidTr="0060727C">
        <w:tblPrEx>
          <w:tblLook w:val="04A0"/>
        </w:tblPrEx>
        <w:trPr>
          <w:trHeight w:val="594"/>
        </w:trPr>
        <w:tc>
          <w:tcPr>
            <w:tcW w:w="300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60727C" w:rsidRDefault="0060727C" w:rsidP="00704D4F">
            <w:pPr>
              <w:pStyle w:val="Contedodatabela"/>
              <w:snapToGrid w:val="0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Elaborador:</w:t>
            </w:r>
          </w:p>
          <w:p w:rsidR="0060727C" w:rsidRDefault="0060727C" w:rsidP="00704D4F">
            <w:pPr>
              <w:pStyle w:val="Contedodatabela"/>
              <w:snapToGrid w:val="0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 xml:space="preserve">Enfª Silvia Aparecida Santos </w:t>
            </w:r>
          </w:p>
          <w:p w:rsidR="0060727C" w:rsidRDefault="0060727C" w:rsidP="00704D4F">
            <w:pPr>
              <w:pStyle w:val="Contedodatabela"/>
              <w:snapToGrid w:val="0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 xml:space="preserve">Coren: 169744 </w:t>
            </w:r>
          </w:p>
        </w:tc>
        <w:tc>
          <w:tcPr>
            <w:tcW w:w="360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60727C" w:rsidRDefault="0060727C" w:rsidP="00704D4F">
            <w:pPr>
              <w:pStyle w:val="Contedodatabela"/>
              <w:snapToGrid w:val="0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Revisor:</w:t>
            </w:r>
          </w:p>
          <w:p w:rsidR="0060727C" w:rsidRDefault="0060727C" w:rsidP="00704D4F">
            <w:pPr>
              <w:pStyle w:val="Contedodatabela"/>
              <w:snapToGrid w:val="0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Enfª Heloisa de Jesus</w:t>
            </w:r>
          </w:p>
          <w:p w:rsidR="0060727C" w:rsidRDefault="0060727C" w:rsidP="0060727C">
            <w:pPr>
              <w:pStyle w:val="Contedodatabela"/>
              <w:snapToGrid w:val="0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Coren 107997</w:t>
            </w:r>
          </w:p>
          <w:p w:rsidR="0060727C" w:rsidRDefault="0060727C" w:rsidP="0060727C">
            <w:pPr>
              <w:pStyle w:val="Contedodatabela"/>
              <w:snapToGrid w:val="0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Escritório da Qualidade</w:t>
            </w:r>
          </w:p>
        </w:tc>
        <w:tc>
          <w:tcPr>
            <w:tcW w:w="39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60727C" w:rsidRDefault="0060727C" w:rsidP="00704D4F">
            <w:pPr>
              <w:pStyle w:val="Contedodatabela"/>
              <w:snapToGrid w:val="0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Aprovador:</w:t>
            </w:r>
          </w:p>
          <w:p w:rsidR="00F657FF" w:rsidRDefault="00F657FF" w:rsidP="00704D4F">
            <w:pPr>
              <w:pStyle w:val="Contedodatabela"/>
              <w:snapToGrid w:val="0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Silvana Leite da Costa</w:t>
            </w:r>
          </w:p>
          <w:p w:rsidR="0060727C" w:rsidRDefault="0060727C" w:rsidP="00704D4F">
            <w:pPr>
              <w:pStyle w:val="Contedodatabela"/>
              <w:snapToGrid w:val="0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Direção</w:t>
            </w:r>
          </w:p>
        </w:tc>
      </w:tr>
    </w:tbl>
    <w:p w:rsidR="0060727C" w:rsidRPr="0051230B" w:rsidRDefault="0060727C" w:rsidP="0051230B">
      <w:pPr>
        <w:spacing w:line="360" w:lineRule="auto"/>
        <w:rPr>
          <w:rFonts w:ascii="Times New Roman" w:hAnsi="Times New Roman" w:cs="Times New Roman"/>
        </w:rPr>
      </w:pPr>
    </w:p>
    <w:sectPr w:rsidR="0060727C" w:rsidRPr="0051230B" w:rsidSect="001B79FF">
      <w:headerReference w:type="default" r:id="rId9"/>
      <w:footerReference w:type="default" r:id="rId10"/>
      <w:pgSz w:w="11906" w:h="16838"/>
      <w:pgMar w:top="1417" w:right="1701" w:bottom="1417" w:left="1701" w:header="0" w:footer="0" w:gutter="0"/>
      <w:cols w:space="720"/>
      <w:formProt w:val="0"/>
      <w:docGrid w:linePitch="360" w:charSpace="409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0A10" w:rsidRDefault="00390A10" w:rsidP="00ED7B76">
      <w:pPr>
        <w:spacing w:after="0" w:line="240" w:lineRule="auto"/>
      </w:pPr>
      <w:r>
        <w:separator/>
      </w:r>
    </w:p>
  </w:endnote>
  <w:endnote w:type="continuationSeparator" w:id="1">
    <w:p w:rsidR="00390A10" w:rsidRDefault="00390A10" w:rsidP="00ED7B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Arial Unicode MS"/>
    <w:charset w:val="01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horndale AMT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Arial Unicode MS">
    <w:altName w:val="Arial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7B76" w:rsidRPr="00ED7B76" w:rsidRDefault="00ED7B76">
    <w:pPr>
      <w:pStyle w:val="Rodap"/>
      <w:pBdr>
        <w:top w:val="thinThickSmallGap" w:sz="24" w:space="1" w:color="622423" w:themeColor="accent2" w:themeShade="7F"/>
      </w:pBdr>
      <w:rPr>
        <w:rFonts w:asciiTheme="majorHAnsi" w:hAnsiTheme="majorHAnsi"/>
        <w:color w:val="943634" w:themeColor="accent2" w:themeShade="BF"/>
      </w:rPr>
    </w:pPr>
    <w:r w:rsidRPr="00ED7B76">
      <w:rPr>
        <w:rFonts w:asciiTheme="majorHAnsi" w:hAnsiTheme="majorHAnsi"/>
        <w:color w:val="943634" w:themeColor="accent2" w:themeShade="BF"/>
      </w:rPr>
      <w:t>Escritório da Qualidade HDWC- IBIRAMA- SC</w:t>
    </w:r>
  </w:p>
  <w:p w:rsidR="00ED7B76" w:rsidRPr="00ED7B76" w:rsidRDefault="00ED7B76">
    <w:pPr>
      <w:pStyle w:val="Rodap"/>
      <w:pBdr>
        <w:top w:val="thinThickSmallGap" w:sz="24" w:space="1" w:color="622423" w:themeColor="accent2" w:themeShade="7F"/>
      </w:pBdr>
      <w:rPr>
        <w:rFonts w:asciiTheme="majorHAnsi" w:hAnsiTheme="majorHAnsi"/>
        <w:color w:val="943634" w:themeColor="accent2" w:themeShade="BF"/>
      </w:rPr>
    </w:pPr>
    <w:r w:rsidRPr="00ED7B76">
      <w:rPr>
        <w:rFonts w:asciiTheme="majorHAnsi" w:hAnsiTheme="majorHAnsi"/>
        <w:color w:val="943634" w:themeColor="accent2" w:themeShade="BF"/>
      </w:rPr>
      <w:t>Enfermeira: Silvia Aparecida Santos COREN 169744</w:t>
    </w:r>
    <w:r w:rsidRPr="00ED7B76">
      <w:rPr>
        <w:rFonts w:asciiTheme="majorHAnsi" w:hAnsiTheme="majorHAnsi"/>
        <w:color w:val="943634" w:themeColor="accent2" w:themeShade="BF"/>
      </w:rPr>
      <w:ptab w:relativeTo="margin" w:alignment="right" w:leader="none"/>
    </w:r>
    <w:r w:rsidRPr="00ED7B76">
      <w:rPr>
        <w:rFonts w:asciiTheme="majorHAnsi" w:hAnsiTheme="majorHAnsi"/>
        <w:color w:val="943634" w:themeColor="accent2" w:themeShade="BF"/>
      </w:rPr>
      <w:t xml:space="preserve">Página </w:t>
    </w:r>
    <w:r w:rsidRPr="00ED7B76">
      <w:rPr>
        <w:color w:val="943634" w:themeColor="accent2" w:themeShade="BF"/>
      </w:rPr>
      <w:fldChar w:fldCharType="begin"/>
    </w:r>
    <w:r w:rsidRPr="00ED7B76">
      <w:rPr>
        <w:color w:val="943634" w:themeColor="accent2" w:themeShade="BF"/>
      </w:rPr>
      <w:instrText xml:space="preserve"> PAGE   \* MERGEFORMAT </w:instrText>
    </w:r>
    <w:r w:rsidRPr="00ED7B76">
      <w:rPr>
        <w:color w:val="943634" w:themeColor="accent2" w:themeShade="BF"/>
      </w:rPr>
      <w:fldChar w:fldCharType="separate"/>
    </w:r>
    <w:r w:rsidR="000C3A74" w:rsidRPr="000C3A74">
      <w:rPr>
        <w:rFonts w:asciiTheme="majorHAnsi" w:hAnsiTheme="majorHAnsi"/>
        <w:noProof/>
        <w:color w:val="943634" w:themeColor="accent2" w:themeShade="BF"/>
      </w:rPr>
      <w:t>1</w:t>
    </w:r>
    <w:r w:rsidRPr="00ED7B76">
      <w:rPr>
        <w:color w:val="943634" w:themeColor="accent2" w:themeShade="BF"/>
      </w:rPr>
      <w:fldChar w:fldCharType="end"/>
    </w:r>
  </w:p>
  <w:p w:rsidR="00ED7B76" w:rsidRPr="00ED7B76" w:rsidRDefault="00ED7B76">
    <w:pPr>
      <w:pStyle w:val="Rodap"/>
      <w:rPr>
        <w:color w:val="943634" w:themeColor="accent2" w:themeShade="BF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0A10" w:rsidRDefault="00390A10" w:rsidP="00ED7B76">
      <w:pPr>
        <w:spacing w:after="0" w:line="240" w:lineRule="auto"/>
      </w:pPr>
      <w:r>
        <w:separator/>
      </w:r>
    </w:p>
  </w:footnote>
  <w:footnote w:type="continuationSeparator" w:id="1">
    <w:p w:rsidR="00390A10" w:rsidRDefault="00390A10" w:rsidP="00ED7B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3007" w:rsidRDefault="005C3007" w:rsidP="005C3007">
    <w:pPr>
      <w:pStyle w:val="normal0"/>
      <w:jc w:val="center"/>
      <w:rPr>
        <w:rFonts w:ascii="Times New Roman" w:eastAsia="Times New Roman" w:hAnsi="Times New Roman" w:cs="Times New Roman"/>
        <w:b/>
        <w:sz w:val="24"/>
        <w:szCs w:val="24"/>
      </w:rPr>
    </w:pPr>
  </w:p>
  <w:p w:rsidR="005C3007" w:rsidRDefault="005C3007" w:rsidP="005C3007">
    <w:pPr>
      <w:pStyle w:val="normal0"/>
      <w:jc w:val="center"/>
      <w:rPr>
        <w:rFonts w:ascii="Times New Roman" w:eastAsia="Times New Roman" w:hAnsi="Times New Roman" w:cs="Times New Roman"/>
        <w:b/>
        <w:sz w:val="24"/>
        <w:szCs w:val="24"/>
      </w:rPr>
    </w:pPr>
  </w:p>
  <w:p w:rsidR="005C3007" w:rsidRDefault="005C3007" w:rsidP="005C3007">
    <w:pPr>
      <w:pStyle w:val="normal0"/>
      <w:jc w:val="center"/>
      <w:rPr>
        <w:rFonts w:ascii="Times New Roman" w:eastAsia="Times New Roman" w:hAnsi="Times New Roman" w:cs="Times New Roman"/>
        <w:b/>
        <w:sz w:val="24"/>
        <w:szCs w:val="24"/>
      </w:rPr>
    </w:pPr>
    <w:r>
      <w:rPr>
        <w:rFonts w:ascii="Times New Roman" w:eastAsia="Times New Roman" w:hAnsi="Times New Roman" w:cs="Times New Roman"/>
        <w:b/>
        <w:sz w:val="24"/>
        <w:szCs w:val="24"/>
      </w:rPr>
      <w:t>ESTADO DE SANTA CATARINA</w:t>
    </w:r>
  </w:p>
  <w:p w:rsidR="005C3007" w:rsidRDefault="005C3007" w:rsidP="005C3007">
    <w:pPr>
      <w:pStyle w:val="normal0"/>
      <w:jc w:val="center"/>
      <w:rPr>
        <w:rFonts w:ascii="Times New Roman" w:eastAsia="Times New Roman" w:hAnsi="Times New Roman" w:cs="Times New Roman"/>
        <w:b/>
        <w:sz w:val="24"/>
        <w:szCs w:val="24"/>
      </w:rPr>
    </w:pPr>
    <w:r>
      <w:rPr>
        <w:rFonts w:ascii="Times New Roman" w:eastAsia="Times New Roman" w:hAnsi="Times New Roman" w:cs="Times New Roman"/>
        <w:b/>
        <w:sz w:val="24"/>
        <w:szCs w:val="24"/>
      </w:rPr>
      <w:t>SECRETARIA DE SAÚDE</w:t>
    </w:r>
  </w:p>
  <w:p w:rsidR="00ED7B76" w:rsidRDefault="005C3007" w:rsidP="005C3007">
    <w:pPr>
      <w:pStyle w:val="Cabealho"/>
      <w:jc w:val="center"/>
      <w:rPr>
        <w:rFonts w:ascii="Times New Roman" w:eastAsia="Times New Roman" w:hAnsi="Times New Roman" w:cs="Times New Roman"/>
        <w:b/>
        <w:sz w:val="24"/>
        <w:szCs w:val="24"/>
      </w:rPr>
    </w:pPr>
    <w:r>
      <w:rPr>
        <w:rFonts w:ascii="Times New Roman" w:eastAsia="Times New Roman" w:hAnsi="Times New Roman" w:cs="Times New Roman"/>
        <w:b/>
        <w:sz w:val="24"/>
        <w:szCs w:val="24"/>
      </w:rPr>
      <w:t>HOSPITAL DOUTOR WALDOMIRO COLAUTTI</w:t>
    </w:r>
  </w:p>
  <w:p w:rsidR="005C3007" w:rsidRDefault="005C3007" w:rsidP="005C3007">
    <w:pPr>
      <w:pStyle w:val="Cabealho"/>
      <w:rPr>
        <w:rFonts w:ascii="Times New Roman" w:eastAsia="Times New Roman" w:hAnsi="Times New Roman" w:cs="Times New Roman"/>
        <w:b/>
        <w:sz w:val="24"/>
        <w:szCs w:val="24"/>
      </w:rPr>
    </w:pPr>
  </w:p>
  <w:p w:rsidR="005C3007" w:rsidRDefault="005C3007" w:rsidP="005C3007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263AC4"/>
    <w:multiLevelType w:val="multilevel"/>
    <w:tmpl w:val="88464494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sz w:val="24"/>
        <w:u w:val="none"/>
      </w:rPr>
    </w:lvl>
    <w:lvl w:ilvl="1">
      <w:start w:val="1"/>
      <w:numFmt w:val="bullet"/>
      <w:lvlText w:val=""/>
      <w:lvlJc w:val="left"/>
      <w:pPr>
        <w:ind w:left="1440" w:hanging="360"/>
      </w:pPr>
      <w:rPr>
        <w:rFonts w:ascii="Wingdings 2" w:hAnsi="Wingdings 2" w:cs="Wingdings 2" w:hint="default"/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rFonts w:ascii="OpenSymbol" w:hAnsi="OpenSymbol" w:cs="OpenSymbol" w:hint="default"/>
        <w:u w:val="none"/>
      </w:rPr>
    </w:lvl>
    <w:lvl w:ilvl="3">
      <w:start w:val="1"/>
      <w:numFmt w:val="bullet"/>
      <w:lvlText w:val=""/>
      <w:lvlJc w:val="left"/>
      <w:pPr>
        <w:ind w:left="2880" w:hanging="360"/>
      </w:pPr>
      <w:rPr>
        <w:rFonts w:ascii="Wingdings" w:hAnsi="Wingdings" w:cs="Wingdings" w:hint="default"/>
        <w:u w:val="none"/>
      </w:rPr>
    </w:lvl>
    <w:lvl w:ilvl="4">
      <w:start w:val="1"/>
      <w:numFmt w:val="bullet"/>
      <w:lvlText w:val=""/>
      <w:lvlJc w:val="left"/>
      <w:pPr>
        <w:ind w:left="3600" w:hanging="360"/>
      </w:pPr>
      <w:rPr>
        <w:rFonts w:ascii="Wingdings 2" w:hAnsi="Wingdings 2" w:cs="Wingdings 2" w:hint="default"/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rFonts w:ascii="OpenSymbol" w:hAnsi="OpenSymbol" w:cs="OpenSymbol" w:hint="default"/>
        <w:u w:val="none"/>
      </w:rPr>
    </w:lvl>
    <w:lvl w:ilvl="6">
      <w:start w:val="1"/>
      <w:numFmt w:val="bullet"/>
      <w:lvlText w:val=""/>
      <w:lvlJc w:val="left"/>
      <w:pPr>
        <w:ind w:left="5040" w:hanging="360"/>
      </w:pPr>
      <w:rPr>
        <w:rFonts w:ascii="Wingdings" w:hAnsi="Wingdings" w:cs="Wingdings" w:hint="default"/>
        <w:u w:val="none"/>
      </w:rPr>
    </w:lvl>
    <w:lvl w:ilvl="7">
      <w:start w:val="1"/>
      <w:numFmt w:val="bullet"/>
      <w:lvlText w:val=""/>
      <w:lvlJc w:val="left"/>
      <w:pPr>
        <w:ind w:left="5760" w:hanging="360"/>
      </w:pPr>
      <w:rPr>
        <w:rFonts w:ascii="Wingdings 2" w:hAnsi="Wingdings 2" w:cs="Wingdings 2" w:hint="default"/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rFonts w:ascii="OpenSymbol" w:hAnsi="OpenSymbol" w:cs="OpenSymbol" w:hint="default"/>
        <w:u w:val="none"/>
      </w:rPr>
    </w:lvl>
  </w:abstractNum>
  <w:abstractNum w:abstractNumId="1">
    <w:nsid w:val="0D912455"/>
    <w:multiLevelType w:val="multilevel"/>
    <w:tmpl w:val="291C64A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193248CF"/>
    <w:multiLevelType w:val="multilevel"/>
    <w:tmpl w:val="0E32D76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>
    <w:nsid w:val="1F7B662F"/>
    <w:multiLevelType w:val="multilevel"/>
    <w:tmpl w:val="C2084B3C"/>
    <w:lvl w:ilvl="0">
      <w:start w:val="1"/>
      <w:numFmt w:val="bullet"/>
      <w:lvlText w:val=""/>
      <w:lvlJc w:val="left"/>
      <w:pPr>
        <w:ind w:left="720" w:hanging="360"/>
      </w:pPr>
      <w:rPr>
        <w:rFonts w:ascii="Wingdings" w:hAnsi="Wingdings" w:cs="Wingdings" w:hint="default"/>
        <w:sz w:val="24"/>
        <w:u w:val="none"/>
      </w:rPr>
    </w:lvl>
    <w:lvl w:ilvl="1">
      <w:start w:val="1"/>
      <w:numFmt w:val="bullet"/>
      <w:lvlText w:val=""/>
      <w:lvlJc w:val="left"/>
      <w:pPr>
        <w:ind w:left="1440" w:hanging="360"/>
      </w:pPr>
      <w:rPr>
        <w:rFonts w:ascii="Wingdings 2" w:hAnsi="Wingdings 2" w:cs="Wingdings 2" w:hint="default"/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rFonts w:ascii="OpenSymbol" w:hAnsi="OpenSymbol" w:cs="OpenSymbol" w:hint="default"/>
        <w:u w:val="none"/>
      </w:rPr>
    </w:lvl>
    <w:lvl w:ilvl="3">
      <w:start w:val="1"/>
      <w:numFmt w:val="bullet"/>
      <w:lvlText w:val=""/>
      <w:lvlJc w:val="left"/>
      <w:pPr>
        <w:ind w:left="2880" w:hanging="360"/>
      </w:pPr>
      <w:rPr>
        <w:rFonts w:ascii="Wingdings" w:hAnsi="Wingdings" w:cs="Wingdings" w:hint="default"/>
        <w:u w:val="none"/>
      </w:rPr>
    </w:lvl>
    <w:lvl w:ilvl="4">
      <w:start w:val="1"/>
      <w:numFmt w:val="bullet"/>
      <w:lvlText w:val=""/>
      <w:lvlJc w:val="left"/>
      <w:pPr>
        <w:ind w:left="3600" w:hanging="360"/>
      </w:pPr>
      <w:rPr>
        <w:rFonts w:ascii="Wingdings 2" w:hAnsi="Wingdings 2" w:cs="Wingdings 2" w:hint="default"/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rFonts w:ascii="OpenSymbol" w:hAnsi="OpenSymbol" w:cs="OpenSymbol" w:hint="default"/>
        <w:u w:val="none"/>
      </w:rPr>
    </w:lvl>
    <w:lvl w:ilvl="6">
      <w:start w:val="1"/>
      <w:numFmt w:val="bullet"/>
      <w:lvlText w:val=""/>
      <w:lvlJc w:val="left"/>
      <w:pPr>
        <w:ind w:left="5040" w:hanging="360"/>
      </w:pPr>
      <w:rPr>
        <w:rFonts w:ascii="Wingdings" w:hAnsi="Wingdings" w:cs="Wingdings" w:hint="default"/>
        <w:u w:val="none"/>
      </w:rPr>
    </w:lvl>
    <w:lvl w:ilvl="7">
      <w:start w:val="1"/>
      <w:numFmt w:val="bullet"/>
      <w:lvlText w:val=""/>
      <w:lvlJc w:val="left"/>
      <w:pPr>
        <w:ind w:left="5760" w:hanging="360"/>
      </w:pPr>
      <w:rPr>
        <w:rFonts w:ascii="Wingdings 2" w:hAnsi="Wingdings 2" w:cs="Wingdings 2" w:hint="default"/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rFonts w:ascii="OpenSymbol" w:hAnsi="OpenSymbol" w:cs="OpenSymbol" w:hint="default"/>
        <w:u w:val="none"/>
      </w:rPr>
    </w:lvl>
  </w:abstractNum>
  <w:abstractNum w:abstractNumId="4">
    <w:nsid w:val="7DF26F0E"/>
    <w:multiLevelType w:val="multilevel"/>
    <w:tmpl w:val="5718B1EA"/>
    <w:lvl w:ilvl="0">
      <w:start w:val="1"/>
      <w:numFmt w:val="upperRoman"/>
      <w:lvlText w:val="%1."/>
      <w:lvlJc w:val="righ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B79FF"/>
    <w:rsid w:val="000C3A74"/>
    <w:rsid w:val="001B79FF"/>
    <w:rsid w:val="001C1CB9"/>
    <w:rsid w:val="002E5D85"/>
    <w:rsid w:val="00390A10"/>
    <w:rsid w:val="0051230B"/>
    <w:rsid w:val="005C3007"/>
    <w:rsid w:val="005D74BE"/>
    <w:rsid w:val="0060727C"/>
    <w:rsid w:val="006853BD"/>
    <w:rsid w:val="009564E5"/>
    <w:rsid w:val="00976563"/>
    <w:rsid w:val="00C93CA8"/>
    <w:rsid w:val="00EB0C32"/>
    <w:rsid w:val="00EB23DD"/>
    <w:rsid w:val="00ED7B76"/>
    <w:rsid w:val="00F657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710C1"/>
    <w:pPr>
      <w:spacing w:after="200" w:line="276" w:lineRule="auto"/>
    </w:pPr>
    <w:rPr>
      <w:sz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425445"/>
    <w:rPr>
      <w:rFonts w:ascii="Tahoma" w:hAnsi="Tahoma" w:cs="Tahoma"/>
      <w:sz w:val="16"/>
      <w:szCs w:val="16"/>
    </w:rPr>
  </w:style>
  <w:style w:type="character" w:customStyle="1" w:styleId="ListLabel1">
    <w:name w:val="ListLabel 1"/>
    <w:qFormat/>
    <w:rsid w:val="001B79FF"/>
    <w:rPr>
      <w:rFonts w:cs="Courier New"/>
    </w:rPr>
  </w:style>
  <w:style w:type="character" w:customStyle="1" w:styleId="ListLabel2">
    <w:name w:val="ListLabel 2"/>
    <w:qFormat/>
    <w:rsid w:val="001B79FF"/>
    <w:rPr>
      <w:rFonts w:cs="Courier New"/>
    </w:rPr>
  </w:style>
  <w:style w:type="character" w:customStyle="1" w:styleId="ListLabel3">
    <w:name w:val="ListLabel 3"/>
    <w:qFormat/>
    <w:rsid w:val="001B79FF"/>
    <w:rPr>
      <w:rFonts w:cs="Courier New"/>
    </w:rPr>
  </w:style>
  <w:style w:type="character" w:customStyle="1" w:styleId="ListLabel4">
    <w:name w:val="ListLabel 4"/>
    <w:qFormat/>
    <w:rsid w:val="001B79FF"/>
    <w:rPr>
      <w:rFonts w:cs="Symbol"/>
    </w:rPr>
  </w:style>
  <w:style w:type="character" w:customStyle="1" w:styleId="ListLabel5">
    <w:name w:val="ListLabel 5"/>
    <w:qFormat/>
    <w:rsid w:val="001B79FF"/>
    <w:rPr>
      <w:rFonts w:cs="Courier New"/>
    </w:rPr>
  </w:style>
  <w:style w:type="character" w:customStyle="1" w:styleId="ListLabel6">
    <w:name w:val="ListLabel 6"/>
    <w:qFormat/>
    <w:rsid w:val="001B79FF"/>
    <w:rPr>
      <w:rFonts w:cs="Wingdings"/>
    </w:rPr>
  </w:style>
  <w:style w:type="character" w:customStyle="1" w:styleId="ListLabel7">
    <w:name w:val="ListLabel 7"/>
    <w:qFormat/>
    <w:rsid w:val="001B79FF"/>
    <w:rPr>
      <w:rFonts w:cs="Symbol"/>
    </w:rPr>
  </w:style>
  <w:style w:type="character" w:customStyle="1" w:styleId="ListLabel8">
    <w:name w:val="ListLabel 8"/>
    <w:qFormat/>
    <w:rsid w:val="001B79FF"/>
    <w:rPr>
      <w:rFonts w:cs="Courier New"/>
    </w:rPr>
  </w:style>
  <w:style w:type="character" w:customStyle="1" w:styleId="ListLabel9">
    <w:name w:val="ListLabel 9"/>
    <w:qFormat/>
    <w:rsid w:val="001B79FF"/>
    <w:rPr>
      <w:rFonts w:cs="Wingdings"/>
    </w:rPr>
  </w:style>
  <w:style w:type="character" w:customStyle="1" w:styleId="ListLabel10">
    <w:name w:val="ListLabel 10"/>
    <w:qFormat/>
    <w:rsid w:val="001B79FF"/>
    <w:rPr>
      <w:rFonts w:cs="Symbol"/>
    </w:rPr>
  </w:style>
  <w:style w:type="character" w:customStyle="1" w:styleId="ListLabel11">
    <w:name w:val="ListLabel 11"/>
    <w:qFormat/>
    <w:rsid w:val="001B79FF"/>
    <w:rPr>
      <w:rFonts w:cs="Courier New"/>
    </w:rPr>
  </w:style>
  <w:style w:type="character" w:customStyle="1" w:styleId="ListLabel12">
    <w:name w:val="ListLabel 12"/>
    <w:qFormat/>
    <w:rsid w:val="001B79FF"/>
    <w:rPr>
      <w:rFonts w:cs="Wingdings"/>
    </w:rPr>
  </w:style>
  <w:style w:type="paragraph" w:styleId="Ttulo">
    <w:name w:val="Title"/>
    <w:basedOn w:val="Normal"/>
    <w:next w:val="Corpodetexto"/>
    <w:qFormat/>
    <w:rsid w:val="001B79FF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rsid w:val="001B79FF"/>
    <w:pPr>
      <w:spacing w:after="140"/>
    </w:pPr>
  </w:style>
  <w:style w:type="paragraph" w:styleId="Lista">
    <w:name w:val="List"/>
    <w:basedOn w:val="Corpodetexto"/>
    <w:rsid w:val="001B79FF"/>
    <w:rPr>
      <w:rFonts w:cs="Mangal"/>
    </w:rPr>
  </w:style>
  <w:style w:type="paragraph" w:customStyle="1" w:styleId="Caption">
    <w:name w:val="Caption"/>
    <w:basedOn w:val="Normal"/>
    <w:qFormat/>
    <w:rsid w:val="001B79FF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rsid w:val="001B79FF"/>
    <w:pPr>
      <w:suppressLineNumbers/>
    </w:pPr>
    <w:rPr>
      <w:rFonts w:cs="Mangal"/>
    </w:r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425445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qFormat/>
    <w:rsid w:val="0086190C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ED7B7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D7B76"/>
    <w:rPr>
      <w:sz w:val="22"/>
    </w:rPr>
  </w:style>
  <w:style w:type="paragraph" w:styleId="Rodap">
    <w:name w:val="footer"/>
    <w:basedOn w:val="Normal"/>
    <w:link w:val="RodapChar"/>
    <w:uiPriority w:val="99"/>
    <w:unhideWhenUsed/>
    <w:rsid w:val="00ED7B7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D7B76"/>
    <w:rPr>
      <w:sz w:val="22"/>
    </w:rPr>
  </w:style>
  <w:style w:type="paragraph" w:customStyle="1" w:styleId="Contedodatabela">
    <w:name w:val="Conteúdo da tabela"/>
    <w:basedOn w:val="Normal"/>
    <w:rsid w:val="0060727C"/>
    <w:pPr>
      <w:widowControl w:val="0"/>
      <w:suppressLineNumbers/>
      <w:suppressAutoHyphens/>
      <w:spacing w:after="0" w:line="240" w:lineRule="auto"/>
    </w:pPr>
    <w:rPr>
      <w:rFonts w:ascii="Thorndale AMT" w:eastAsia="Arial Unicode MS" w:hAnsi="Thorndale AMT" w:cs="Tahoma"/>
      <w:sz w:val="24"/>
      <w:szCs w:val="24"/>
      <w:lang w:eastAsia="pt-BR" w:bidi="pt-BR"/>
    </w:rPr>
  </w:style>
  <w:style w:type="paragraph" w:customStyle="1" w:styleId="normal0">
    <w:name w:val="normal"/>
    <w:rsid w:val="005C3007"/>
    <w:pPr>
      <w:spacing w:line="276" w:lineRule="auto"/>
    </w:pPr>
    <w:rPr>
      <w:rFonts w:ascii="Arial" w:eastAsia="Arial" w:hAnsi="Arial" w:cs="Arial"/>
      <w:sz w:val="22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2</Pages>
  <Words>248</Words>
  <Characters>1343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HOSPITAL DOUTOR WALDOMIRO COLAUTTI –IBIRAMA-SC</vt:lpstr>
    </vt:vector>
  </TitlesOfParts>
  <Company/>
  <LinksUpToDate>false</LinksUpToDate>
  <CharactersWithSpaces>1588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ESTADO DE SANTA CATARINA  SECRETARIA DE SAÚDE HOSPITAL DOUTOR WALDOMIRO COLAUTTI     </dc:title>
  <dc:creator>correanc</dc:creator>
  <cp:lastModifiedBy>santossa</cp:lastModifiedBy>
  <cp:revision>5</cp:revision>
  <cp:lastPrinted>2019-07-01T19:00:00Z</cp:lastPrinted>
  <dcterms:created xsi:type="dcterms:W3CDTF">2020-07-06T14:47:00Z</dcterms:created>
  <dcterms:modified xsi:type="dcterms:W3CDTF">2020-07-06T17:02:00Z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