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C14" w:rsidRDefault="001C7C14">
      <w:pPr>
        <w:pStyle w:val="normal0"/>
        <w:widowControl w:val="0"/>
        <w:spacing w:line="276" w:lineRule="auto"/>
        <w:rPr>
          <w:rFonts w:ascii="Arial" w:eastAsia="Arial" w:hAnsi="Arial" w:cs="Arial"/>
          <w:sz w:val="22"/>
          <w:szCs w:val="22"/>
        </w:rPr>
      </w:pPr>
    </w:p>
    <w:tbl>
      <w:tblPr>
        <w:tblStyle w:val="a"/>
        <w:tblW w:w="9180" w:type="dxa"/>
        <w:tblInd w:w="-110" w:type="dxa"/>
        <w:tblLayout w:type="fixed"/>
        <w:tblLook w:val="0000"/>
      </w:tblPr>
      <w:tblGrid>
        <w:gridCol w:w="1173"/>
        <w:gridCol w:w="8007"/>
      </w:tblGrid>
      <w:tr w:rsidR="001C7C14">
        <w:trPr>
          <w:trHeight w:val="1420"/>
        </w:trPr>
        <w:tc>
          <w:tcPr>
            <w:tcW w:w="1173" w:type="dxa"/>
            <w:vAlign w:val="center"/>
          </w:tcPr>
          <w:p w:rsidR="001C7C14" w:rsidRDefault="007B0D1F">
            <w:pPr>
              <w:pStyle w:val="normal0"/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noProof/>
              </w:rPr>
              <w:drawing>
                <wp:inline distT="0" distB="0" distL="114300" distR="114300">
                  <wp:extent cx="743585" cy="751205"/>
                  <wp:effectExtent l="0" t="0" r="0" b="0"/>
                  <wp:docPr id="1" name="image2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/>
                          <pic:cNvPicPr preferRelativeResize="0"/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3585" cy="75120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07" w:type="dxa"/>
            <w:vAlign w:val="center"/>
          </w:tcPr>
          <w:p w:rsidR="001C7C14" w:rsidRDefault="001C7C14">
            <w:pPr>
              <w:pStyle w:val="normal0"/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</w:rPr>
            </w:pPr>
          </w:p>
          <w:p w:rsidR="001C7C14" w:rsidRDefault="007B0D1F">
            <w:pPr>
              <w:pStyle w:val="normal0"/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GOVERNO DE SANTA CATARINA</w:t>
            </w:r>
          </w:p>
          <w:p w:rsidR="001C7C14" w:rsidRDefault="007B0D1F">
            <w:pPr>
              <w:pStyle w:val="normal0"/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Secretaria de Estado da Saúde</w:t>
            </w:r>
          </w:p>
          <w:p w:rsidR="001C7C14" w:rsidRDefault="007B0D1F">
            <w:pPr>
              <w:pStyle w:val="normal0"/>
              <w:tabs>
                <w:tab w:val="left" w:pos="542"/>
              </w:tabs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Comissão Intergestores Bipartite</w:t>
            </w:r>
          </w:p>
        </w:tc>
      </w:tr>
    </w:tbl>
    <w:p w:rsidR="001C7C14" w:rsidRDefault="007B0D1F">
      <w:pPr>
        <w:pStyle w:val="normal0"/>
        <w:jc w:val="center"/>
        <w:rPr>
          <w:sz w:val="28"/>
          <w:szCs w:val="28"/>
        </w:rPr>
      </w:pPr>
      <w:r>
        <w:rPr>
          <w:b/>
          <w:sz w:val="28"/>
          <w:szCs w:val="28"/>
        </w:rPr>
        <w:t>CALENDÁRIO DE REUNIÕES</w:t>
      </w:r>
    </w:p>
    <w:p w:rsidR="001C7C14" w:rsidRDefault="007B0D1F">
      <w:pPr>
        <w:pStyle w:val="normal0"/>
        <w:jc w:val="center"/>
        <w:rPr>
          <w:sz w:val="28"/>
          <w:szCs w:val="28"/>
        </w:rPr>
      </w:pPr>
      <w:r>
        <w:rPr>
          <w:b/>
          <w:sz w:val="28"/>
          <w:szCs w:val="28"/>
        </w:rPr>
        <w:t>COMISSÃO INTERGESTORES BIPARTITE – CIB – 2018</w:t>
      </w:r>
    </w:p>
    <w:tbl>
      <w:tblPr>
        <w:tblStyle w:val="a0"/>
        <w:tblW w:w="1331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656"/>
        <w:gridCol w:w="1215"/>
        <w:gridCol w:w="1320"/>
        <w:gridCol w:w="1615"/>
        <w:gridCol w:w="2089"/>
        <w:gridCol w:w="1702"/>
        <w:gridCol w:w="1677"/>
        <w:gridCol w:w="1253"/>
        <w:gridCol w:w="786"/>
      </w:tblGrid>
      <w:tr w:rsidR="001C7C14">
        <w:trPr>
          <w:jc w:val="center"/>
        </w:trPr>
        <w:tc>
          <w:tcPr>
            <w:tcW w:w="1656" w:type="dxa"/>
          </w:tcPr>
          <w:p w:rsidR="001C7C14" w:rsidRDefault="001C7C14">
            <w:pPr>
              <w:pStyle w:val="normal0"/>
              <w:jc w:val="center"/>
            </w:pPr>
          </w:p>
          <w:p w:rsidR="001C7C14" w:rsidRDefault="007B0D1F">
            <w:pPr>
              <w:pStyle w:val="normal0"/>
              <w:jc w:val="center"/>
              <w:rPr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MÊS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CÂMARA TÉCNICA</w:t>
            </w:r>
          </w:p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DE SAÚDE MENTAL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CÂMARA TÉCNICA</w:t>
            </w:r>
          </w:p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DE </w:t>
            </w:r>
            <w:r>
              <w:rPr>
                <w:b/>
                <w:sz w:val="22"/>
                <w:szCs w:val="22"/>
              </w:rPr>
              <w:t>ATENÇÃO</w:t>
            </w:r>
          </w:p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BÁSICA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CÂMARA TÉCNICA DE VIGILÂNCIA EM SAÚDE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CÂMARA TÉCNICA DE ASSISTÊNCIA FARMACÊUTICA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CÂMARA TÉCNICA DE GESTÃO HOSPITALAR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CÂMARA TÉCNICA </w:t>
            </w:r>
          </w:p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DE REGULAÇÃO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CÂMARA TÉCNICA DE GESTÃO</w:t>
            </w:r>
          </w:p>
        </w:tc>
        <w:tc>
          <w:tcPr>
            <w:tcW w:w="786" w:type="dxa"/>
          </w:tcPr>
          <w:p w:rsidR="001C7C14" w:rsidRDefault="001C7C14">
            <w:pPr>
              <w:pStyle w:val="normal0"/>
              <w:jc w:val="center"/>
            </w:pPr>
          </w:p>
          <w:p w:rsidR="001C7C14" w:rsidRDefault="007B0D1F">
            <w:pPr>
              <w:pStyle w:val="normal0"/>
              <w:jc w:val="center"/>
              <w:rPr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CIB</w:t>
            </w:r>
          </w:p>
        </w:tc>
      </w:tr>
      <w:tr w:rsidR="001C7C14">
        <w:trPr>
          <w:trHeight w:val="520"/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JANEIRO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-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–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FEVEREIRO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 xml:space="preserve">21 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 xml:space="preserve">22 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 xml:space="preserve">08 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 xml:space="preserve">08 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15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MARÇO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15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ABRIL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12/26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12/26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19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MAIO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03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JUNHO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21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JULHO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  <w:highlight w:val="yellow"/>
              </w:rPr>
            </w:pPr>
            <w:r>
              <w:rPr>
                <w:b/>
                <w:color w:val="FF0000"/>
                <w:sz w:val="36"/>
                <w:szCs w:val="36"/>
              </w:rPr>
              <w:t>19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AGOSTO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23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SETEMBRO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20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OUTUBRO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18</w:t>
            </w:r>
          </w:p>
        </w:tc>
      </w:tr>
      <w:tr w:rsidR="001C7C14">
        <w:trPr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NOVEMBRO</w:t>
            </w:r>
          </w:p>
        </w:tc>
        <w:tc>
          <w:tcPr>
            <w:tcW w:w="12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320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15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2089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1702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22</w:t>
            </w:r>
          </w:p>
        </w:tc>
      </w:tr>
      <w:tr w:rsidR="001C7C14">
        <w:trPr>
          <w:trHeight w:val="560"/>
          <w:jc w:val="center"/>
        </w:trPr>
        <w:tc>
          <w:tcPr>
            <w:tcW w:w="1656" w:type="dxa"/>
          </w:tcPr>
          <w:p w:rsidR="001C7C14" w:rsidRDefault="007B0D1F">
            <w:pPr>
              <w:pStyle w:val="normal0"/>
            </w:pPr>
            <w:r>
              <w:rPr>
                <w:b/>
              </w:rPr>
              <w:t>DEZEMBRO</w:t>
            </w:r>
          </w:p>
        </w:tc>
        <w:tc>
          <w:tcPr>
            <w:tcW w:w="1215" w:type="dxa"/>
          </w:tcPr>
          <w:p w:rsidR="001C7C14" w:rsidRDefault="001C7C14">
            <w:pPr>
              <w:pStyle w:val="normal0"/>
              <w:jc w:val="center"/>
              <w:rPr>
                <w:b/>
              </w:rPr>
            </w:pPr>
          </w:p>
        </w:tc>
        <w:tc>
          <w:tcPr>
            <w:tcW w:w="1320" w:type="dxa"/>
          </w:tcPr>
          <w:p w:rsidR="001C7C14" w:rsidRDefault="001C7C14">
            <w:pPr>
              <w:pStyle w:val="normal0"/>
              <w:jc w:val="center"/>
              <w:rPr>
                <w:b/>
              </w:rPr>
            </w:pPr>
          </w:p>
        </w:tc>
        <w:tc>
          <w:tcPr>
            <w:tcW w:w="1615" w:type="dxa"/>
          </w:tcPr>
          <w:p w:rsidR="001C7C14" w:rsidRDefault="001C7C14">
            <w:pPr>
              <w:pStyle w:val="normal0"/>
              <w:jc w:val="center"/>
              <w:rPr>
                <w:b/>
              </w:rPr>
            </w:pPr>
          </w:p>
        </w:tc>
        <w:tc>
          <w:tcPr>
            <w:tcW w:w="2089" w:type="dxa"/>
          </w:tcPr>
          <w:p w:rsidR="001C7C14" w:rsidRDefault="001C7C14">
            <w:pPr>
              <w:pStyle w:val="normal0"/>
              <w:jc w:val="center"/>
              <w:rPr>
                <w:b/>
              </w:rPr>
            </w:pPr>
          </w:p>
        </w:tc>
        <w:tc>
          <w:tcPr>
            <w:tcW w:w="1702" w:type="dxa"/>
          </w:tcPr>
          <w:p w:rsidR="001C7C14" w:rsidRDefault="001C7C14">
            <w:pPr>
              <w:pStyle w:val="normal0"/>
              <w:jc w:val="center"/>
              <w:rPr>
                <w:b/>
              </w:rPr>
            </w:pPr>
          </w:p>
        </w:tc>
        <w:tc>
          <w:tcPr>
            <w:tcW w:w="1677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1253" w:type="dxa"/>
          </w:tcPr>
          <w:p w:rsidR="001C7C14" w:rsidRDefault="007B0D1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786" w:type="dxa"/>
          </w:tcPr>
          <w:p w:rsidR="001C7C14" w:rsidRDefault="007B0D1F">
            <w:pPr>
              <w:pStyle w:val="normal0"/>
              <w:jc w:val="center"/>
              <w:rPr>
                <w:b/>
                <w:color w:val="FF0000"/>
                <w:sz w:val="36"/>
                <w:szCs w:val="36"/>
              </w:rPr>
            </w:pPr>
            <w:r>
              <w:rPr>
                <w:b/>
                <w:color w:val="FF0000"/>
                <w:sz w:val="36"/>
                <w:szCs w:val="36"/>
              </w:rPr>
              <w:t>13</w:t>
            </w:r>
          </w:p>
        </w:tc>
      </w:tr>
    </w:tbl>
    <w:p w:rsidR="001C7C14" w:rsidRDefault="001C7C14">
      <w:pPr>
        <w:pStyle w:val="normal0"/>
        <w:ind w:left="708" w:firstLine="708"/>
        <w:jc w:val="both"/>
      </w:pPr>
    </w:p>
    <w:sectPr w:rsidR="001C7C14" w:rsidSect="001C7C14">
      <w:pgSz w:w="16838" w:h="11906"/>
      <w:pgMar w:top="1134" w:right="1418" w:bottom="1134" w:left="1701" w:header="709" w:footer="709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20"/>
  <w:hyphenationZone w:val="425"/>
  <w:characterSpacingControl w:val="doNotCompress"/>
  <w:compat/>
  <w:rsids>
    <w:rsidRoot w:val="001C7C14"/>
    <w:rsid w:val="001C7C14"/>
    <w:rsid w:val="007B0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pt-B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1C7C1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1C7C1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1C7C1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1C7C14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0"/>
    <w:next w:val="normal0"/>
    <w:rsid w:val="001C7C14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0"/>
    <w:next w:val="normal0"/>
    <w:rsid w:val="001C7C1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1C7C14"/>
  </w:style>
  <w:style w:type="table" w:customStyle="1" w:styleId="TableNormal">
    <w:name w:val="Table Normal"/>
    <w:rsid w:val="001C7C1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1C7C14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1C7C1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C7C14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1C7C1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B0D1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0D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</Words>
  <Characters>654</Characters>
  <Application>Microsoft Office Word</Application>
  <DocSecurity>0</DocSecurity>
  <Lines>5</Lines>
  <Paragraphs>1</Paragraphs>
  <ScaleCrop>false</ScaleCrop>
  <Company/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lourdes de Costa Remor</dc:creator>
  <cp:lastModifiedBy>remorlc</cp:lastModifiedBy>
  <cp:revision>2</cp:revision>
  <dcterms:created xsi:type="dcterms:W3CDTF">2017-12-15T17:37:00Z</dcterms:created>
  <dcterms:modified xsi:type="dcterms:W3CDTF">2017-12-15T17:37:00Z</dcterms:modified>
</cp:coreProperties>
</file>