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5B2" w:rsidRPr="00450C07" w:rsidRDefault="000D15B2" w:rsidP="00DB3AAF">
      <w:pPr>
        <w:spacing w:after="120" w:line="240" w:lineRule="auto"/>
        <w:jc w:val="center"/>
        <w:rPr>
          <w:b/>
          <w:sz w:val="28"/>
        </w:rPr>
      </w:pPr>
      <w:r w:rsidRPr="00450C07">
        <w:rPr>
          <w:b/>
          <w:noProof/>
          <w:sz w:val="28"/>
          <w:lang w:eastAsia="pt-B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8491855</wp:posOffset>
            </wp:positionH>
            <wp:positionV relativeFrom="paragraph">
              <wp:posOffset>-92710</wp:posOffset>
            </wp:positionV>
            <wp:extent cx="1256030" cy="1103630"/>
            <wp:effectExtent l="19050" t="0" r="1270" b="0"/>
            <wp:wrapSquare wrapText="bothSides"/>
            <wp:docPr id="1" name="Imagem 2" descr="folder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older1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6030" cy="11036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50C07">
        <w:rPr>
          <w:b/>
          <w:sz w:val="28"/>
        </w:rPr>
        <w:t>Seminário BPC na Escola</w:t>
      </w:r>
    </w:p>
    <w:p w:rsidR="000D15B2" w:rsidRPr="00CF3249" w:rsidRDefault="00FF1E50" w:rsidP="00DB3AAF">
      <w:pPr>
        <w:spacing w:after="120" w:line="240" w:lineRule="auto"/>
        <w:jc w:val="center"/>
        <w:rPr>
          <w:b/>
          <w:sz w:val="24"/>
        </w:rPr>
      </w:pPr>
      <w:r>
        <w:rPr>
          <w:b/>
          <w:sz w:val="24"/>
        </w:rPr>
        <w:t>Municípios contemplados</w:t>
      </w:r>
    </w:p>
    <w:p w:rsidR="00FF1E50" w:rsidRPr="00FF1E50" w:rsidRDefault="00FF1E50" w:rsidP="00FF1E50">
      <w:pPr>
        <w:shd w:val="clear" w:color="auto" w:fill="FFFFFF"/>
        <w:spacing w:before="100" w:beforeAutospacing="1" w:after="100" w:afterAutospacing="1" w:line="245" w:lineRule="atLeast"/>
        <w:jc w:val="both"/>
        <w:outlineLvl w:val="1"/>
        <w:rPr>
          <w:rFonts w:ascii="Arial" w:eastAsia="Times New Roman" w:hAnsi="Arial" w:cs="Arial"/>
          <w:b/>
          <w:bCs/>
          <w:color w:val="000000"/>
          <w:sz w:val="28"/>
          <w:szCs w:val="36"/>
          <w:lang w:eastAsia="pt-BR"/>
        </w:rPr>
      </w:pPr>
      <w:r w:rsidRPr="00CD6C20">
        <w:rPr>
          <w:rFonts w:ascii="Arial" w:eastAsia="Times New Roman" w:hAnsi="Arial" w:cs="Arial"/>
          <w:b/>
          <w:bCs/>
          <w:color w:val="000000"/>
          <w:sz w:val="28"/>
          <w:szCs w:val="36"/>
          <w:lang w:eastAsia="pt-BR"/>
        </w:rPr>
        <w:t xml:space="preserve">Municípios do Grupo </w:t>
      </w:r>
      <w:proofErr w:type="gramStart"/>
      <w:r w:rsidRPr="00CD6C20">
        <w:rPr>
          <w:rFonts w:ascii="Arial" w:eastAsia="Times New Roman" w:hAnsi="Arial" w:cs="Arial"/>
          <w:b/>
          <w:bCs/>
          <w:color w:val="000000"/>
          <w:sz w:val="28"/>
          <w:szCs w:val="36"/>
          <w:lang w:eastAsia="pt-BR"/>
        </w:rPr>
        <w:t>1</w:t>
      </w:r>
      <w:proofErr w:type="gramEnd"/>
    </w:p>
    <w:p w:rsidR="00FF1E50" w:rsidRPr="00CD6C2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2"/>
          <w:szCs w:val="16"/>
          <w:lang w:eastAsia="pt-BR"/>
        </w:rPr>
        <w:sectPr w:rsidR="00FF1E50" w:rsidRPr="00CD6C20" w:rsidSect="000D15B2">
          <w:pgSz w:w="16838" w:h="11906" w:orient="landscape"/>
          <w:pgMar w:top="567" w:right="567" w:bottom="567" w:left="567" w:header="709" w:footer="709" w:gutter="0"/>
          <w:cols w:space="708"/>
          <w:docGrid w:linePitch="360"/>
        </w:sectPr>
      </w:pP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lastRenderedPageBreak/>
        <w:t xml:space="preserve">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Abdon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Batista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Agrolandia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Aguas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De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Chapeco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Angelina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Armazem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Atalanta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Aurora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Balneario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Camboriu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Balneario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Picarras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Barra Velha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Bela Vista Do Toldo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Biguacu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Blumenau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Bom Retiro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Bombinhas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Braco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Do Norte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Braco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Do Trombudo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Brusque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Cacador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Caibi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lastRenderedPageBreak/>
        <w:t xml:space="preserve"> - Calmon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Camboriu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Campo Alegre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Campo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Ere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Canelinha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</w:t>
      </w: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Canoinhas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Capivari De Baixo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Caxambu Do Sul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Chapadao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Do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Lageado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Concordia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Criciuma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Dionisio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Cerqueira</w:t>
      </w:r>
    </w:p>
    <w:p w:rsidR="00FF1E50" w:rsidRP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Entre Rios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gram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Erval Velho</w:t>
      </w:r>
      <w:proofErr w:type="gram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Florianopolis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Forquilhinha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Gaspar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Guaraciaba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Guaramirim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Guaruja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Do Sul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lastRenderedPageBreak/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Icara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Indaial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Iraceminha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Irani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Irineopolis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Itajai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Ituporanga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Jaragua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Do Sul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Jaragua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Do Sul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Joacaba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- Joinville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Jose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Boiteux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Lages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Luzerna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Mafra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Major Vieira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Mirim Doce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Mondai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- Monte Carlo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Monte Castelo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lastRenderedPageBreak/>
        <w:t>- Navegantes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- Nova Itaberaba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- Novo Horizonte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Paial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Palhoca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Palma Sola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Palmeira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Palmitos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Penha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Petrolandia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Pomerode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Princesa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- Rio Do Sul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Rio Negrinho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Santa Catarina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Santa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Cecilia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Santa Helena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Santa Terezinha Do Progresso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Bento Do Sul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Carlos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lastRenderedPageBreak/>
        <w:t xml:space="preserve">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Cristovao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Do Sul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Francisco Do Sul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Joao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Batista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Joao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Do Sul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Jose Do Cedro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Miguel Do Oeste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Schroeder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Sombrio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Tangara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Tres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Barras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Trombudo Central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Tubarao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Urussanga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Vargeao</w:t>
      </w:r>
      <w:proofErr w:type="spellEnd"/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Vargem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Vidal Ramos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Xavantina </w:t>
      </w:r>
    </w:p>
    <w:p w:rsidR="00FF1E50" w:rsidRDefault="00FF1E50" w:rsidP="00FF1E50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Zortea</w:t>
      </w:r>
      <w:proofErr w:type="spellEnd"/>
    </w:p>
    <w:p w:rsidR="00FF1E50" w:rsidRDefault="00FF1E50" w:rsidP="00FF1E50">
      <w:pPr>
        <w:shd w:val="clear" w:color="auto" w:fill="FFFFFF"/>
        <w:spacing w:before="100" w:beforeAutospacing="1" w:after="100" w:afterAutospacing="1" w:line="245" w:lineRule="atLeast"/>
        <w:jc w:val="both"/>
        <w:outlineLvl w:val="1"/>
        <w:rPr>
          <w:rFonts w:ascii="Arial" w:eastAsia="Times New Roman" w:hAnsi="Arial" w:cs="Arial"/>
          <w:b/>
          <w:bCs/>
          <w:color w:val="000000"/>
          <w:sz w:val="36"/>
          <w:szCs w:val="36"/>
          <w:lang w:eastAsia="pt-BR"/>
        </w:rPr>
        <w:sectPr w:rsidR="00FF1E50" w:rsidSect="00CD6C20">
          <w:type w:val="continuous"/>
          <w:pgSz w:w="16838" w:h="11906" w:orient="landscape"/>
          <w:pgMar w:top="567" w:right="567" w:bottom="567" w:left="567" w:header="709" w:footer="709" w:gutter="0"/>
          <w:cols w:num="5" w:space="567"/>
          <w:docGrid w:linePitch="360"/>
        </w:sectPr>
      </w:pPr>
    </w:p>
    <w:p w:rsidR="00CD6C20" w:rsidRDefault="00CD6C20" w:rsidP="00FF1E50">
      <w:pPr>
        <w:shd w:val="clear" w:color="auto" w:fill="FFFFFF"/>
        <w:spacing w:before="100" w:beforeAutospacing="1" w:after="100" w:afterAutospacing="1" w:line="245" w:lineRule="atLeast"/>
        <w:jc w:val="both"/>
        <w:outlineLvl w:val="1"/>
        <w:rPr>
          <w:rFonts w:ascii="Arial" w:eastAsia="Times New Roman" w:hAnsi="Arial" w:cs="Arial"/>
          <w:b/>
          <w:bCs/>
          <w:color w:val="000000"/>
          <w:sz w:val="28"/>
          <w:szCs w:val="36"/>
          <w:lang w:eastAsia="pt-BR"/>
        </w:rPr>
      </w:pPr>
    </w:p>
    <w:p w:rsidR="00FF1E50" w:rsidRPr="00FF1E50" w:rsidRDefault="00FF1E50" w:rsidP="00FF1E50">
      <w:pPr>
        <w:shd w:val="clear" w:color="auto" w:fill="FFFFFF"/>
        <w:spacing w:before="100" w:beforeAutospacing="1" w:after="100" w:afterAutospacing="1" w:line="245" w:lineRule="atLeast"/>
        <w:jc w:val="both"/>
        <w:outlineLvl w:val="1"/>
        <w:rPr>
          <w:rFonts w:ascii="Arial" w:eastAsia="Times New Roman" w:hAnsi="Arial" w:cs="Arial"/>
          <w:b/>
          <w:bCs/>
          <w:color w:val="000000"/>
          <w:sz w:val="28"/>
          <w:szCs w:val="36"/>
          <w:lang w:eastAsia="pt-BR"/>
        </w:rPr>
      </w:pPr>
      <w:r w:rsidRPr="00CD6C20">
        <w:rPr>
          <w:rFonts w:ascii="Arial" w:eastAsia="Times New Roman" w:hAnsi="Arial" w:cs="Arial"/>
          <w:b/>
          <w:bCs/>
          <w:color w:val="000000"/>
          <w:sz w:val="28"/>
          <w:szCs w:val="36"/>
          <w:lang w:eastAsia="pt-BR"/>
        </w:rPr>
        <w:t xml:space="preserve">Municípios do Grupo </w:t>
      </w:r>
      <w:proofErr w:type="gramStart"/>
      <w:r w:rsidRPr="00CD6C20">
        <w:rPr>
          <w:rFonts w:ascii="Arial" w:eastAsia="Times New Roman" w:hAnsi="Arial" w:cs="Arial"/>
          <w:b/>
          <w:bCs/>
          <w:color w:val="000000"/>
          <w:sz w:val="28"/>
          <w:szCs w:val="36"/>
          <w:lang w:eastAsia="pt-BR"/>
        </w:rPr>
        <w:t>2</w:t>
      </w:r>
      <w:proofErr w:type="gramEnd"/>
    </w:p>
    <w:p w:rsidR="00CD6C20" w:rsidRP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2"/>
          <w:szCs w:val="16"/>
          <w:lang w:eastAsia="pt-BR"/>
        </w:rPr>
        <w:sectPr w:rsidR="00CD6C20" w:rsidRPr="00CD6C20" w:rsidSect="00FF1E50">
          <w:type w:val="continuous"/>
          <w:pgSz w:w="16838" w:h="11906" w:orient="landscape"/>
          <w:pgMar w:top="567" w:right="567" w:bottom="567" w:left="567" w:header="709" w:footer="709" w:gutter="0"/>
          <w:cols w:space="708"/>
          <w:docGrid w:linePitch="360"/>
        </w:sectPr>
      </w:pP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lastRenderedPageBreak/>
        <w:t xml:space="preserve"> - Abelardo Luz 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Agronomica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Agua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Doce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Anchieta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Anita Garibaldi 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Arabuta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Ararangua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Arroio Trinta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Balneario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Barra Do Sul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Balneario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Gaivota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Balneario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Rincao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Barra Bonita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Belmonte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Bocaina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Do Sul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Botuvera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Brunopolis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Capinzal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Catanduvas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Cerro Negro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Chapeco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lastRenderedPageBreak/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Cocal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Do Sul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Coronel Martins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- Correia Pinto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Corupa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Cunha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Pora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Curitibanos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Dona Emma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Faxinal Dos Guedes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Flor Do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Sertao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Formosa Do Sul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Garuva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Governador Celso Ramos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Herval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Doeste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Ilhota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Imarui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Imbituba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Imbuia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Ipumirim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Ita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Itaiopolis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lastRenderedPageBreak/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Itapiranga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Jabora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Jaguaruna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Jardinopolis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Jupia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Lacerdopolis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Laguna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- Laurentino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Lebon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Regis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Leoberto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Leal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- Lontras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Luis Alves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Major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Gercino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Marema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Massaranduba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Matos Costa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Meleiro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Morro Grande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Nova Trento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Orleans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lastRenderedPageBreak/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Otacilio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Costa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Ouro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Papanduva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Peritiba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Pinhalzinho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Piratuba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Planalto Alegre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Ponte Alta Do Norte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Ponte Serrada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Porto Belo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Porto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Uniao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Pouso Redondo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Presidente Getulio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Presidente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Nereu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Quilombo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Rio Do Campo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Rio Do Oeste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Riqueza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Romelandia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Saltinho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lastRenderedPageBreak/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Sangao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Bernardino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Joao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Do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Itaperiu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Joaquim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Jose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Sao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Jose Do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Cerrito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Sideropolis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Taio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Tigrinhos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Tijucas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Timbe</w:t>
      </w:r>
      <w:proofErr w:type="spellEnd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Do Sul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Treze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Tilias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Tunapolis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Turvo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Vargem Bonita</w:t>
      </w:r>
    </w:p>
    <w:p w:rsidR="00CD6C20" w:rsidRPr="00FF1E5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Videira</w:t>
      </w:r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</w:t>
      </w:r>
      <w:proofErr w:type="spellStart"/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Xanxere</w:t>
      </w:r>
      <w:proofErr w:type="spellEnd"/>
    </w:p>
    <w:p w:rsidR="00CD6C20" w:rsidRDefault="00CD6C20" w:rsidP="00780BB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pt-BR"/>
        </w:rPr>
      </w:pPr>
      <w:r w:rsidRPr="00FF1E50">
        <w:rPr>
          <w:rFonts w:ascii="Arial" w:eastAsia="Times New Roman" w:hAnsi="Arial" w:cs="Arial"/>
          <w:color w:val="000000"/>
          <w:sz w:val="16"/>
          <w:szCs w:val="16"/>
          <w:lang w:eastAsia="pt-BR"/>
        </w:rPr>
        <w:t xml:space="preserve"> - Xaxim</w:t>
      </w:r>
    </w:p>
    <w:p w:rsidR="00CD6C20" w:rsidRDefault="00CD6C20" w:rsidP="00780BBD">
      <w:pPr>
        <w:spacing w:after="0" w:line="240" w:lineRule="auto"/>
        <w:sectPr w:rsidR="00CD6C20" w:rsidSect="00CD6C20">
          <w:type w:val="continuous"/>
          <w:pgSz w:w="16838" w:h="11906" w:orient="landscape"/>
          <w:pgMar w:top="567" w:right="567" w:bottom="567" w:left="567" w:header="709" w:footer="709" w:gutter="0"/>
          <w:cols w:num="5" w:space="567"/>
          <w:docGrid w:linePitch="360"/>
        </w:sectPr>
      </w:pPr>
    </w:p>
    <w:p w:rsidR="000D15B2" w:rsidRDefault="000D15B2" w:rsidP="00780BBD">
      <w:pPr>
        <w:spacing w:after="0" w:line="240" w:lineRule="auto"/>
      </w:pPr>
    </w:p>
    <w:sectPr w:rsidR="000D15B2" w:rsidSect="00FF1E50">
      <w:type w:val="continuous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/>
  <w:rsids>
    <w:rsidRoot w:val="000D15B2"/>
    <w:rsid w:val="000324E9"/>
    <w:rsid w:val="000D15B2"/>
    <w:rsid w:val="00150FF3"/>
    <w:rsid w:val="0022086D"/>
    <w:rsid w:val="002815D5"/>
    <w:rsid w:val="002E277B"/>
    <w:rsid w:val="003C6CD2"/>
    <w:rsid w:val="00513792"/>
    <w:rsid w:val="00526D1D"/>
    <w:rsid w:val="005465FC"/>
    <w:rsid w:val="005E49C6"/>
    <w:rsid w:val="00624201"/>
    <w:rsid w:val="00780BBD"/>
    <w:rsid w:val="007C0A01"/>
    <w:rsid w:val="00896109"/>
    <w:rsid w:val="0095663C"/>
    <w:rsid w:val="00AB77EA"/>
    <w:rsid w:val="00B97D0D"/>
    <w:rsid w:val="00CD6C20"/>
    <w:rsid w:val="00DB3AAF"/>
    <w:rsid w:val="00E10744"/>
    <w:rsid w:val="00F2755C"/>
    <w:rsid w:val="00FF1E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15B2"/>
  </w:style>
  <w:style w:type="paragraph" w:styleId="Ttulo2">
    <w:name w:val="heading 2"/>
    <w:basedOn w:val="Normal"/>
    <w:link w:val="Ttulo2Char"/>
    <w:uiPriority w:val="9"/>
    <w:qFormat/>
    <w:rsid w:val="00FF1E5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0D15B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2Char">
    <w:name w:val="Título 2 Char"/>
    <w:basedOn w:val="Fontepargpadro"/>
    <w:link w:val="Ttulo2"/>
    <w:uiPriority w:val="9"/>
    <w:rsid w:val="00FF1E50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styleId="Forte">
    <w:name w:val="Strong"/>
    <w:basedOn w:val="Fontepargpadro"/>
    <w:uiPriority w:val="22"/>
    <w:qFormat/>
    <w:rsid w:val="00FF1E50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F1E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201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BC9C48-10A7-448E-8E47-E4755BC52A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viviane.rosa</dc:creator>
  <cp:lastModifiedBy>viviane.rosa</cp:lastModifiedBy>
  <cp:revision>2</cp:revision>
  <cp:lastPrinted>2014-06-30T22:35:00Z</cp:lastPrinted>
  <dcterms:created xsi:type="dcterms:W3CDTF">2014-07-01T21:28:00Z</dcterms:created>
  <dcterms:modified xsi:type="dcterms:W3CDTF">2014-07-01T21:28:00Z</dcterms:modified>
</cp:coreProperties>
</file>