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1023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09"/>
        <w:gridCol w:w="2694"/>
        <w:gridCol w:w="6520"/>
      </w:tblGrid>
      <w:tr w:rsidR="00B31ECE" w:rsidRPr="0066639B" w:rsidTr="004A45E6">
        <w:tc>
          <w:tcPr>
            <w:tcW w:w="11023" w:type="dxa"/>
            <w:gridSpan w:val="3"/>
            <w:shd w:val="pct15" w:color="auto" w:fill="auto"/>
          </w:tcPr>
          <w:p w:rsidR="00B31ECE" w:rsidRPr="0066639B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20"/>
              </w:rPr>
            </w:pPr>
            <w:r w:rsidRPr="0066639B">
              <w:rPr>
                <w:b/>
                <w:sz w:val="20"/>
              </w:rPr>
              <w:t>PROGRAMAÇÃO DA OFICINA DE ESTRUTURAÇÃO</w:t>
            </w:r>
            <w:r w:rsidR="001A5586">
              <w:rPr>
                <w:b/>
                <w:sz w:val="20"/>
              </w:rPr>
              <w:t xml:space="preserve"> E FORTALECIMENTO</w:t>
            </w:r>
          </w:p>
          <w:p w:rsidR="00B31ECE" w:rsidRPr="0066639B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4"/>
                <w:szCs w:val="18"/>
              </w:rPr>
            </w:pPr>
            <w:r w:rsidRPr="0066639B">
              <w:rPr>
                <w:b/>
                <w:sz w:val="20"/>
              </w:rPr>
              <w:t>DA RUE E REGULAÇÃO NA REGIÃO METROPOLITANA DA GRANDE FLORIANÓPOLIS</w:t>
            </w:r>
          </w:p>
        </w:tc>
      </w:tr>
      <w:tr w:rsidR="00B31ECE" w:rsidRPr="0066639B" w:rsidTr="004A45E6">
        <w:trPr>
          <w:trHeight w:val="280"/>
        </w:trPr>
        <w:tc>
          <w:tcPr>
            <w:tcW w:w="11023" w:type="dxa"/>
            <w:gridSpan w:val="3"/>
            <w:shd w:val="pct15" w:color="auto" w:fill="auto"/>
          </w:tcPr>
          <w:p w:rsidR="00B31ECE" w:rsidRPr="0066639B" w:rsidRDefault="00B31ECE" w:rsidP="0012185D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20"/>
              </w:rPr>
            </w:pPr>
            <w:r w:rsidRPr="0012185D">
              <w:rPr>
                <w:b/>
                <w:sz w:val="20"/>
              </w:rPr>
              <w:t xml:space="preserve">Primeiro Dia: </w:t>
            </w:r>
            <w:r w:rsidRPr="0066639B">
              <w:rPr>
                <w:b/>
                <w:sz w:val="20"/>
              </w:rPr>
              <w:t>09 de outubro de 2014.</w:t>
            </w:r>
          </w:p>
        </w:tc>
      </w:tr>
      <w:tr w:rsidR="00B31ECE" w:rsidRPr="0066639B" w:rsidTr="004A45E6">
        <w:trPr>
          <w:trHeight w:val="270"/>
        </w:trPr>
        <w:tc>
          <w:tcPr>
            <w:tcW w:w="1809" w:type="dxa"/>
            <w:vAlign w:val="center"/>
          </w:tcPr>
          <w:p w:rsidR="00B31ECE" w:rsidRPr="0066639B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14"/>
                <w:szCs w:val="18"/>
              </w:rPr>
            </w:pPr>
            <w:r w:rsidRPr="0066639B">
              <w:rPr>
                <w:b/>
                <w:sz w:val="14"/>
                <w:szCs w:val="18"/>
              </w:rPr>
              <w:t>HORÁRIO</w:t>
            </w:r>
          </w:p>
        </w:tc>
        <w:tc>
          <w:tcPr>
            <w:tcW w:w="2694" w:type="dxa"/>
            <w:vAlign w:val="center"/>
          </w:tcPr>
          <w:p w:rsidR="00B31ECE" w:rsidRPr="0066639B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14"/>
                <w:szCs w:val="18"/>
              </w:rPr>
            </w:pPr>
            <w:r w:rsidRPr="0066639B">
              <w:rPr>
                <w:b/>
                <w:sz w:val="14"/>
                <w:szCs w:val="18"/>
              </w:rPr>
              <w:t>ATIVIDADE</w:t>
            </w:r>
          </w:p>
        </w:tc>
        <w:tc>
          <w:tcPr>
            <w:tcW w:w="6520" w:type="dxa"/>
            <w:vAlign w:val="center"/>
          </w:tcPr>
          <w:p w:rsidR="00B31ECE" w:rsidRPr="0066639B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14"/>
                <w:szCs w:val="18"/>
              </w:rPr>
            </w:pPr>
            <w:r w:rsidRPr="0066639B">
              <w:rPr>
                <w:b/>
                <w:sz w:val="14"/>
                <w:szCs w:val="18"/>
              </w:rPr>
              <w:t>TEMA</w:t>
            </w:r>
          </w:p>
        </w:tc>
      </w:tr>
      <w:tr w:rsidR="00B31ECE" w:rsidRPr="00501997" w:rsidTr="004A45E6">
        <w:trPr>
          <w:trHeight w:val="649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08h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09h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B31ECE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Café da manhã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Abertura da Oficial das Oficinas da RUE.</w:t>
            </w:r>
          </w:p>
        </w:tc>
        <w:tc>
          <w:tcPr>
            <w:tcW w:w="6520" w:type="dxa"/>
            <w:vAlign w:val="center"/>
          </w:tcPr>
          <w:p w:rsidR="00B31ECE" w:rsidRPr="004A45E6" w:rsidRDefault="004A45E6" w:rsidP="00A80243">
            <w:pPr>
              <w:pStyle w:val="SemEspaamento"/>
              <w:tabs>
                <w:tab w:val="left" w:pos="10466"/>
              </w:tabs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Marlene Bonow Oliveira –</w:t>
            </w:r>
            <w:r w:rsidR="00B31ECE" w:rsidRPr="008755AF">
              <w:rPr>
                <w:sz w:val="16"/>
                <w:szCs w:val="16"/>
              </w:rPr>
              <w:t xml:space="preserve"> Superintenden</w:t>
            </w:r>
            <w:r>
              <w:rPr>
                <w:sz w:val="16"/>
                <w:szCs w:val="16"/>
              </w:rPr>
              <w:t>te de Serviços Especializados e R</w:t>
            </w:r>
            <w:r w:rsidR="00B31ECE" w:rsidRPr="008755AF">
              <w:rPr>
                <w:sz w:val="16"/>
                <w:szCs w:val="16"/>
              </w:rPr>
              <w:t>egulação/SES/SUR</w:t>
            </w:r>
          </w:p>
          <w:p w:rsidR="00B31ECE" w:rsidRPr="008755AF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Carla Marisa Tirello Pulga</w:t>
            </w:r>
            <w:r w:rsidR="004A45E6">
              <w:rPr>
                <w:sz w:val="16"/>
                <w:szCs w:val="16"/>
              </w:rPr>
              <w:t xml:space="preserve"> – </w:t>
            </w:r>
            <w:r w:rsidRPr="008755AF">
              <w:rPr>
                <w:sz w:val="16"/>
                <w:szCs w:val="16"/>
              </w:rPr>
              <w:t xml:space="preserve">Coordenadora Estadual dos Complexos Reguladores </w:t>
            </w:r>
            <w:r>
              <w:rPr>
                <w:sz w:val="16"/>
                <w:szCs w:val="16"/>
              </w:rPr>
              <w:t>SES/SUR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Ramon Tartari –</w:t>
            </w:r>
            <w:r w:rsidRPr="008755AF">
              <w:rPr>
                <w:sz w:val="16"/>
                <w:szCs w:val="16"/>
              </w:rPr>
              <w:t xml:space="preserve"> Coordenador Estadual da RUE/ SES/SUR</w:t>
            </w:r>
          </w:p>
        </w:tc>
      </w:tr>
      <w:tr w:rsidR="00B31ECE" w:rsidRPr="00501997" w:rsidTr="004A45E6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09h 00min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10h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Exposição</w:t>
            </w:r>
            <w:r>
              <w:rPr>
                <w:sz w:val="16"/>
                <w:szCs w:val="16"/>
              </w:rPr>
              <w:t xml:space="preserve"> Dialogada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Gestão da Clínica e Núcleo de Acesso e Qualidade (NAQH)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trike/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Palestrante:</w:t>
            </w:r>
            <w:r w:rsidRPr="00501997">
              <w:rPr>
                <w:sz w:val="16"/>
                <w:szCs w:val="16"/>
              </w:rPr>
              <w:t xml:space="preserve"> Gilberto Scarazatti / SOS / MS</w:t>
            </w:r>
          </w:p>
        </w:tc>
      </w:tr>
      <w:tr w:rsidR="00B31ECE" w:rsidRPr="00501997" w:rsidTr="004A45E6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10h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11h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</w:p>
        </w:tc>
      </w:tr>
      <w:tr w:rsidR="00B31ECE" w:rsidRPr="00501997" w:rsidTr="004A45E6">
        <w:trPr>
          <w:trHeight w:val="347"/>
        </w:trPr>
        <w:tc>
          <w:tcPr>
            <w:tcW w:w="1809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11h 00min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12h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Relato de Experiência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Relato da Experiên</w:t>
            </w:r>
            <w:r w:rsidR="004A45E6">
              <w:rPr>
                <w:sz w:val="16"/>
                <w:szCs w:val="16"/>
              </w:rPr>
              <w:t>cia de Implantação Gestão da Clí</w:t>
            </w:r>
            <w:r>
              <w:rPr>
                <w:sz w:val="16"/>
                <w:szCs w:val="16"/>
              </w:rPr>
              <w:t>nica: NAQH e NIR</w:t>
            </w:r>
          </w:p>
        </w:tc>
      </w:tr>
      <w:tr w:rsidR="00B31ECE" w:rsidRPr="00501997" w:rsidTr="004A45E6">
        <w:trPr>
          <w:trHeight w:val="269"/>
        </w:trPr>
        <w:tc>
          <w:tcPr>
            <w:tcW w:w="1809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</w:p>
        </w:tc>
      </w:tr>
      <w:tr w:rsidR="00B31ECE" w:rsidRPr="00501997" w:rsidTr="004A45E6">
        <w:trPr>
          <w:trHeight w:val="368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12h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13h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Almoço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No local</w:t>
            </w:r>
          </w:p>
        </w:tc>
      </w:tr>
      <w:tr w:rsidR="00B31ECE" w:rsidRPr="00501997" w:rsidTr="004A45E6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13h 30min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15h 30min</w:t>
            </w:r>
          </w:p>
        </w:tc>
        <w:tc>
          <w:tcPr>
            <w:tcW w:w="2694" w:type="dxa"/>
            <w:vAlign w:val="center"/>
          </w:tcPr>
          <w:p w:rsidR="00B31ECE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Trabalho de Grupo</w:t>
            </w:r>
          </w:p>
        </w:tc>
        <w:tc>
          <w:tcPr>
            <w:tcW w:w="6520" w:type="dxa"/>
            <w:vAlign w:val="center"/>
          </w:tcPr>
          <w:p w:rsidR="00B31ECE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Dificuldades, Fragilidades e Percepção na implantação da Gestão da Clínica nas Portas de Entrada da Rede de Atenção às Urgências – RAU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Monitores:</w:t>
            </w:r>
            <w:r>
              <w:rPr>
                <w:sz w:val="16"/>
                <w:szCs w:val="16"/>
              </w:rPr>
              <w:t xml:space="preserve"> MS e SES/SC</w:t>
            </w:r>
          </w:p>
        </w:tc>
      </w:tr>
      <w:tr w:rsidR="00B31ECE" w:rsidRPr="00501997" w:rsidTr="004A45E6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15h 30min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16h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Coffee-Break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Café Interativo</w:t>
            </w:r>
          </w:p>
        </w:tc>
      </w:tr>
      <w:tr w:rsidR="00B31ECE" w:rsidRPr="00501997" w:rsidTr="004A45E6">
        <w:trPr>
          <w:trHeight w:val="342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16h 00min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17h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Plenária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Apresentação dos Trabalhos de Grupo.</w:t>
            </w:r>
          </w:p>
          <w:p w:rsidR="00B31ECE" w:rsidRPr="00501997" w:rsidRDefault="00B31ECE" w:rsidP="004A45E6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Atividade de Dispersão sobre Gestão da Clínica </w:t>
            </w:r>
            <w:r w:rsidR="004A45E6">
              <w:rPr>
                <w:sz w:val="16"/>
                <w:szCs w:val="16"/>
              </w:rPr>
              <w:t>em cada</w:t>
            </w:r>
            <w:r w:rsidRPr="00501997">
              <w:rPr>
                <w:sz w:val="16"/>
                <w:szCs w:val="16"/>
              </w:rPr>
              <w:t xml:space="preserve"> loc</w:t>
            </w:r>
            <w:r w:rsidR="004A45E6">
              <w:rPr>
                <w:sz w:val="16"/>
                <w:szCs w:val="16"/>
              </w:rPr>
              <w:t>al de trabalho - Texto de Apoio</w:t>
            </w:r>
          </w:p>
        </w:tc>
      </w:tr>
      <w:tr w:rsidR="00B31ECE" w:rsidRPr="00501997" w:rsidTr="004A45E6">
        <w:trPr>
          <w:trHeight w:val="222"/>
        </w:trPr>
        <w:tc>
          <w:tcPr>
            <w:tcW w:w="1809" w:type="dxa"/>
            <w:shd w:val="clear" w:color="auto" w:fill="F2F2F2"/>
            <w:vAlign w:val="center"/>
          </w:tcPr>
          <w:p w:rsidR="00B31ECE" w:rsidRPr="00501997" w:rsidRDefault="00B31ECE" w:rsidP="004A45E6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17h 30min</w:t>
            </w:r>
          </w:p>
        </w:tc>
        <w:tc>
          <w:tcPr>
            <w:tcW w:w="9214" w:type="dxa"/>
            <w:gridSpan w:val="2"/>
            <w:shd w:val="clear" w:color="auto" w:fill="F2F2F2"/>
            <w:vAlign w:val="center"/>
          </w:tcPr>
          <w:p w:rsidR="00B31ECE" w:rsidRPr="0012185D" w:rsidRDefault="0012185D" w:rsidP="0012185D">
            <w:pPr>
              <w:pStyle w:val="SemEspaamento"/>
              <w:tabs>
                <w:tab w:val="left" w:pos="524"/>
                <w:tab w:val="left" w:pos="718"/>
                <w:tab w:val="left" w:pos="10466"/>
              </w:tabs>
              <w:rPr>
                <w:b/>
                <w:sz w:val="12"/>
                <w:szCs w:val="12"/>
              </w:rPr>
            </w:pPr>
            <w:r w:rsidRPr="0012185D">
              <w:rPr>
                <w:b/>
                <w:sz w:val="12"/>
                <w:szCs w:val="12"/>
              </w:rPr>
              <w:t xml:space="preserve">           </w:t>
            </w:r>
            <w:r>
              <w:rPr>
                <w:b/>
                <w:sz w:val="12"/>
                <w:szCs w:val="12"/>
              </w:rPr>
              <w:t xml:space="preserve">         </w:t>
            </w:r>
            <w:r w:rsidR="001A5586" w:rsidRPr="0012185D">
              <w:rPr>
                <w:b/>
                <w:sz w:val="12"/>
                <w:szCs w:val="12"/>
              </w:rPr>
              <w:t>ENCERRAMENTO</w:t>
            </w:r>
          </w:p>
        </w:tc>
      </w:tr>
      <w:tr w:rsidR="00B31ECE" w:rsidRPr="0012185D" w:rsidTr="0012185D">
        <w:tc>
          <w:tcPr>
            <w:tcW w:w="1102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  <w:vAlign w:val="center"/>
          </w:tcPr>
          <w:p w:rsidR="00B31ECE" w:rsidRPr="0012185D" w:rsidRDefault="0012185D" w:rsidP="0012185D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20"/>
              </w:rPr>
            </w:pPr>
            <w:r w:rsidRPr="0012185D">
              <w:rPr>
                <w:b/>
                <w:sz w:val="20"/>
              </w:rPr>
              <w:t>Segundo Dia</w:t>
            </w:r>
            <w:r w:rsidR="00B31ECE" w:rsidRPr="0012185D">
              <w:rPr>
                <w:b/>
                <w:sz w:val="20"/>
              </w:rPr>
              <w:t xml:space="preserve">: 16 </w:t>
            </w:r>
            <w:r w:rsidRPr="0012185D">
              <w:rPr>
                <w:b/>
                <w:sz w:val="20"/>
              </w:rPr>
              <w:t>de outubro de</w:t>
            </w:r>
            <w:r w:rsidR="00B31ECE" w:rsidRPr="0012185D">
              <w:rPr>
                <w:b/>
                <w:sz w:val="20"/>
              </w:rPr>
              <w:t xml:space="preserve"> 2014.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08h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09h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Café da manhã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Abertura da Oficina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Geraldo Azzolini</w:t>
            </w:r>
            <w:r w:rsidR="004A45E6">
              <w:rPr>
                <w:sz w:val="16"/>
                <w:szCs w:val="16"/>
              </w:rPr>
              <w:t xml:space="preserve"> –</w:t>
            </w:r>
            <w:r w:rsidRPr="00501997">
              <w:rPr>
                <w:sz w:val="16"/>
                <w:szCs w:val="16"/>
              </w:rPr>
              <w:t xml:space="preserve"> Gerente dos Complexos Reguladores SES/SUR/GECOR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09h 00mim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10h 00mim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Apresentação dos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Trabalhos de Dispersão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Fabiana Bianchet</w:t>
            </w:r>
            <w:r w:rsidR="004A45E6">
              <w:rPr>
                <w:sz w:val="16"/>
                <w:szCs w:val="16"/>
              </w:rPr>
              <w:t xml:space="preserve"> – Apoiadora Estadual das Redes de Atenção à Saúde </w:t>
            </w:r>
            <w:r w:rsidRPr="00501997">
              <w:rPr>
                <w:sz w:val="16"/>
                <w:szCs w:val="16"/>
              </w:rPr>
              <w:t>GAB/SAS/MS</w:t>
            </w:r>
          </w:p>
        </w:tc>
      </w:tr>
      <w:tr w:rsidR="00B31ECE" w:rsidRPr="00501997" w:rsidTr="0012185D">
        <w:trPr>
          <w:trHeight w:val="252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10h 00mim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11h 30mim</w:t>
            </w:r>
          </w:p>
        </w:tc>
        <w:tc>
          <w:tcPr>
            <w:tcW w:w="2694" w:type="dxa"/>
            <w:vAlign w:val="center"/>
          </w:tcPr>
          <w:p w:rsidR="00B31ECE" w:rsidRPr="00501997" w:rsidRDefault="004A45E6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Exposição</w:t>
            </w:r>
            <w:r>
              <w:rPr>
                <w:sz w:val="16"/>
                <w:szCs w:val="16"/>
              </w:rPr>
              <w:t xml:space="preserve"> Dialogada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Regulação de Leitos e NIR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Palestrante:</w:t>
            </w:r>
            <w:r w:rsidR="004A45E6">
              <w:rPr>
                <w:sz w:val="16"/>
                <w:szCs w:val="16"/>
              </w:rPr>
              <w:t xml:space="preserve"> Emerson Luiz Canoni</w:t>
            </w:r>
            <w:r w:rsidRPr="00501997">
              <w:rPr>
                <w:sz w:val="16"/>
                <w:szCs w:val="16"/>
              </w:rPr>
              <w:t>c</w:t>
            </w:r>
            <w:r w:rsidR="004A45E6">
              <w:rPr>
                <w:sz w:val="16"/>
                <w:szCs w:val="16"/>
              </w:rPr>
              <w:t>c</w:t>
            </w:r>
            <w:r w:rsidRPr="00501997">
              <w:rPr>
                <w:sz w:val="16"/>
                <w:szCs w:val="16"/>
              </w:rPr>
              <w:t>i (Campinas)</w:t>
            </w:r>
          </w:p>
        </w:tc>
      </w:tr>
      <w:tr w:rsidR="00B31ECE" w:rsidRPr="00501997" w:rsidTr="0012185D">
        <w:trPr>
          <w:trHeight w:val="214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11h 30mim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12h 00mim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12h 00min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13h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Almoço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No local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13h 00min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14h 00min</w:t>
            </w:r>
          </w:p>
        </w:tc>
        <w:tc>
          <w:tcPr>
            <w:tcW w:w="2694" w:type="dxa"/>
            <w:vAlign w:val="center"/>
          </w:tcPr>
          <w:p w:rsidR="00B31ECE" w:rsidRPr="00501997" w:rsidRDefault="004A45E6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Exposição</w:t>
            </w:r>
            <w:r>
              <w:rPr>
                <w:sz w:val="16"/>
                <w:szCs w:val="16"/>
              </w:rPr>
              <w:t xml:space="preserve"> Dialogada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Experiência da Regulação de </w:t>
            </w:r>
            <w:r w:rsidR="004A45E6">
              <w:rPr>
                <w:sz w:val="16"/>
                <w:szCs w:val="16"/>
              </w:rPr>
              <w:t xml:space="preserve">Internações </w:t>
            </w:r>
            <w:r w:rsidR="004A45E6">
              <w:rPr>
                <w:vanish/>
                <w:sz w:val="16"/>
                <w:szCs w:val="16"/>
              </w:rPr>
              <w:t xml:space="preserve">hospitalares </w:t>
            </w:r>
            <w:r w:rsidRPr="00501997">
              <w:rPr>
                <w:sz w:val="16"/>
                <w:szCs w:val="16"/>
              </w:rPr>
              <w:t>no Estado de Santa Catarina</w:t>
            </w:r>
          </w:p>
          <w:p w:rsidR="00B31ECE" w:rsidRPr="00501997" w:rsidRDefault="00B31ECE" w:rsidP="004A45E6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Palestrante:</w:t>
            </w:r>
            <w:r w:rsidRPr="00501997">
              <w:rPr>
                <w:sz w:val="16"/>
                <w:szCs w:val="16"/>
              </w:rPr>
              <w:t xml:space="preserve"> Carla Marisa Tirello Pulga </w:t>
            </w:r>
            <w:r w:rsidR="004A45E6">
              <w:rPr>
                <w:sz w:val="16"/>
                <w:szCs w:val="16"/>
              </w:rPr>
              <w:t>–</w:t>
            </w:r>
            <w:r w:rsidRPr="00501997">
              <w:rPr>
                <w:sz w:val="16"/>
                <w:szCs w:val="16"/>
              </w:rPr>
              <w:t xml:space="preserve"> Coordenadora Estadual dos Complexos Reguladores SES/SUR/GECOR</w:t>
            </w:r>
          </w:p>
        </w:tc>
      </w:tr>
      <w:tr w:rsidR="00B31ECE" w:rsidRPr="00501997" w:rsidTr="0012185D">
        <w:trPr>
          <w:trHeight w:val="216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14h 00min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14h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</w:p>
        </w:tc>
      </w:tr>
      <w:tr w:rsidR="00B31ECE" w:rsidRPr="00501997" w:rsidTr="0012185D">
        <w:trPr>
          <w:trHeight w:val="448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14h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15h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Trabalho de Grupo 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Dificuldade, Fragilidade e Percepção na Implantação na Implantação do </w:t>
            </w:r>
            <w:r w:rsidRPr="00501997">
              <w:rPr>
                <w:sz w:val="16"/>
                <w:szCs w:val="16"/>
              </w:rPr>
              <w:t xml:space="preserve">Núcleo Interno de Regulação </w:t>
            </w:r>
            <w:r>
              <w:rPr>
                <w:sz w:val="16"/>
                <w:szCs w:val="16"/>
              </w:rPr>
              <w:t>–</w:t>
            </w:r>
            <w:r w:rsidRPr="00501997">
              <w:rPr>
                <w:sz w:val="16"/>
                <w:szCs w:val="16"/>
              </w:rPr>
              <w:t xml:space="preserve"> NIR</w:t>
            </w:r>
            <w:r>
              <w:rPr>
                <w:sz w:val="16"/>
                <w:szCs w:val="16"/>
              </w:rPr>
              <w:t xml:space="preserve"> e Regulação de Internação </w:t>
            </w:r>
            <w:r w:rsidR="004A45E6">
              <w:rPr>
                <w:sz w:val="16"/>
                <w:szCs w:val="16"/>
              </w:rPr>
              <w:t xml:space="preserve">Hospitalares </w:t>
            </w:r>
            <w:r>
              <w:rPr>
                <w:sz w:val="16"/>
                <w:szCs w:val="16"/>
              </w:rPr>
              <w:t>em SC.</w:t>
            </w:r>
          </w:p>
        </w:tc>
      </w:tr>
      <w:tr w:rsidR="00B31ECE" w:rsidRPr="00501997" w:rsidTr="0012185D">
        <w:trPr>
          <w:trHeight w:val="337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15h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16h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Coffee-Break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Café Interativo</w:t>
            </w:r>
          </w:p>
        </w:tc>
      </w:tr>
      <w:tr w:rsidR="00B31ECE" w:rsidRPr="00501997" w:rsidTr="0012185D">
        <w:trPr>
          <w:trHeight w:val="471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16h 00min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17h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Plenária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Apresentação dos Trabalhos de Grupo</w:t>
            </w:r>
          </w:p>
        </w:tc>
      </w:tr>
      <w:tr w:rsidR="00B31ECE" w:rsidRPr="004A45E6" w:rsidTr="0012185D">
        <w:tc>
          <w:tcPr>
            <w:tcW w:w="1809" w:type="dxa"/>
            <w:shd w:val="clear" w:color="auto" w:fill="F2F2F2"/>
            <w:vAlign w:val="center"/>
          </w:tcPr>
          <w:p w:rsidR="00B31ECE" w:rsidRPr="00501997" w:rsidRDefault="00B31ECE" w:rsidP="004A45E6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17h 30min</w:t>
            </w:r>
          </w:p>
        </w:tc>
        <w:tc>
          <w:tcPr>
            <w:tcW w:w="9214" w:type="dxa"/>
            <w:gridSpan w:val="2"/>
            <w:shd w:val="clear" w:color="auto" w:fill="F2F2F2"/>
            <w:vAlign w:val="center"/>
          </w:tcPr>
          <w:p w:rsidR="00B31ECE" w:rsidRPr="004A45E6" w:rsidRDefault="0012185D" w:rsidP="0012185D">
            <w:pPr>
              <w:pStyle w:val="SemEspaamento"/>
              <w:tabs>
                <w:tab w:val="left" w:pos="743"/>
                <w:tab w:val="left" w:pos="10466"/>
              </w:tabs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</w:t>
            </w:r>
            <w:r>
              <w:rPr>
                <w:b/>
                <w:sz w:val="12"/>
                <w:szCs w:val="12"/>
              </w:rPr>
              <w:t xml:space="preserve">       </w:t>
            </w:r>
            <w:r w:rsidRPr="0012185D">
              <w:rPr>
                <w:b/>
                <w:sz w:val="12"/>
                <w:szCs w:val="12"/>
              </w:rPr>
              <w:t>ENCERRAMENTO</w:t>
            </w:r>
          </w:p>
        </w:tc>
      </w:tr>
    </w:tbl>
    <w:tbl>
      <w:tblPr>
        <w:tblpPr w:leftFromText="141" w:rightFromText="141" w:vertAnchor="text" w:tblpY="1"/>
        <w:tblOverlap w:val="never"/>
        <w:tblW w:w="11023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09"/>
        <w:gridCol w:w="2694"/>
        <w:gridCol w:w="6520"/>
      </w:tblGrid>
      <w:tr w:rsidR="00B31ECE" w:rsidRPr="00501997" w:rsidTr="0012185D">
        <w:tc>
          <w:tcPr>
            <w:tcW w:w="11023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pct15" w:color="auto" w:fill="auto"/>
            <w:vAlign w:val="center"/>
          </w:tcPr>
          <w:p w:rsidR="00B31ECE" w:rsidRPr="0012185D" w:rsidRDefault="0012185D" w:rsidP="0012185D">
            <w:pPr>
              <w:pStyle w:val="SemEspaamento"/>
              <w:tabs>
                <w:tab w:val="left" w:pos="10466"/>
              </w:tabs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Terceiro Dia</w:t>
            </w:r>
            <w:r w:rsidR="00117D70" w:rsidRPr="0012185D">
              <w:rPr>
                <w:b/>
                <w:sz w:val="20"/>
              </w:rPr>
              <w:t xml:space="preserve">: 23 </w:t>
            </w:r>
            <w:r>
              <w:rPr>
                <w:b/>
                <w:sz w:val="20"/>
              </w:rPr>
              <w:t>de outubro</w:t>
            </w:r>
            <w:r w:rsidR="00117D70" w:rsidRPr="0012185D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 w:rsidR="00117D70" w:rsidRPr="0012185D">
              <w:rPr>
                <w:b/>
                <w:sz w:val="20"/>
              </w:rPr>
              <w:t xml:space="preserve"> 2014.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08h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09h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Café da manhã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Abertura da Oficina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Cesar Augusto Korczaguin -</w:t>
            </w:r>
            <w:r w:rsidRPr="00501997">
              <w:rPr>
                <w:sz w:val="16"/>
                <w:szCs w:val="16"/>
              </w:rPr>
              <w:t xml:space="preserve"> Gerente Estadual do SAMU /SES/SUR/CEUE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09h 00mim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10h 00mim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Apresentação dos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Trabalhos de Dispersão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Carla Marisa Tirello Pulga -</w:t>
            </w:r>
            <w:r w:rsidRPr="00501997">
              <w:rPr>
                <w:sz w:val="16"/>
                <w:szCs w:val="16"/>
              </w:rPr>
              <w:t xml:space="preserve"> Coordenadora Estadual dos Complexos Reguladores SES/SUR/GECOR</w:t>
            </w:r>
          </w:p>
        </w:tc>
      </w:tr>
      <w:tr w:rsidR="00B31ECE" w:rsidRPr="00501997" w:rsidTr="0012185D">
        <w:trPr>
          <w:trHeight w:val="328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10h 00mim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11h 00mim</w:t>
            </w:r>
          </w:p>
        </w:tc>
        <w:tc>
          <w:tcPr>
            <w:tcW w:w="2694" w:type="dxa"/>
            <w:vAlign w:val="center"/>
          </w:tcPr>
          <w:p w:rsidR="00B31ECE" w:rsidRPr="00501997" w:rsidRDefault="004A45E6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Exposição</w:t>
            </w:r>
            <w:r>
              <w:rPr>
                <w:sz w:val="16"/>
                <w:szCs w:val="16"/>
              </w:rPr>
              <w:t xml:space="preserve"> Dialogada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 Política Nacional de Atenção à Urgência. (PNAU)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Palestrante:</w:t>
            </w:r>
            <w:r w:rsidRPr="00501997">
              <w:rPr>
                <w:sz w:val="16"/>
                <w:szCs w:val="16"/>
              </w:rPr>
              <w:t xml:space="preserve"> Andersom Messias da Silva Fagundes CGHOSP/DAPS/MS</w:t>
            </w:r>
          </w:p>
        </w:tc>
      </w:tr>
      <w:tr w:rsidR="00B31ECE" w:rsidRPr="00501997" w:rsidTr="0012185D">
        <w:trPr>
          <w:trHeight w:val="319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11h 00mim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11h 30mim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</w:p>
        </w:tc>
      </w:tr>
      <w:tr w:rsidR="00B31ECE" w:rsidRPr="00501997" w:rsidTr="0012185D">
        <w:trPr>
          <w:trHeight w:val="337"/>
        </w:trPr>
        <w:tc>
          <w:tcPr>
            <w:tcW w:w="1809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11h 30min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12h 30min</w:t>
            </w:r>
          </w:p>
        </w:tc>
        <w:tc>
          <w:tcPr>
            <w:tcW w:w="2694" w:type="dxa"/>
            <w:vAlign w:val="center"/>
          </w:tcPr>
          <w:p w:rsidR="00B31ECE" w:rsidRPr="00501997" w:rsidRDefault="004A45E6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Exposição</w:t>
            </w:r>
            <w:r>
              <w:rPr>
                <w:sz w:val="16"/>
                <w:szCs w:val="16"/>
              </w:rPr>
              <w:t xml:space="preserve"> Dialogada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Redes de Atenção à Urgência da Região Metropolitana da Grande Florianópolis –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Apresentação do PAR por Componente.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Palestrante:</w:t>
            </w:r>
            <w:r w:rsidRPr="00501997">
              <w:rPr>
                <w:sz w:val="16"/>
                <w:szCs w:val="16"/>
              </w:rPr>
              <w:t xml:space="preserve"> Ramon Tartari – Coordenador Estadual da RUE/ SES/SUR/CEUE</w:t>
            </w:r>
          </w:p>
        </w:tc>
      </w:tr>
      <w:tr w:rsidR="00B31ECE" w:rsidRPr="00501997" w:rsidTr="0012185D">
        <w:trPr>
          <w:trHeight w:val="299"/>
        </w:trPr>
        <w:tc>
          <w:tcPr>
            <w:tcW w:w="1809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</w:p>
        </w:tc>
        <w:tc>
          <w:tcPr>
            <w:tcW w:w="2694" w:type="dxa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12h 30min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13h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Almoço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No local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13h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14h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Exposição</w:t>
            </w:r>
          </w:p>
        </w:tc>
        <w:tc>
          <w:tcPr>
            <w:tcW w:w="6520" w:type="dxa"/>
            <w:vMerge w:val="restart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Fortalezas e fragilidades do monitoramento da RUE- Região Metropolitana da Grande Florianópolis.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  <w:r w:rsidRPr="00195C38">
              <w:rPr>
                <w:b/>
                <w:sz w:val="16"/>
                <w:szCs w:val="16"/>
              </w:rPr>
              <w:t>Palestrante:</w:t>
            </w:r>
            <w:r w:rsidRPr="00501997">
              <w:rPr>
                <w:sz w:val="16"/>
                <w:szCs w:val="16"/>
              </w:rPr>
              <w:t xml:space="preserve"> Fabiana Bianchet /Apoiadora Estadual da RAS-GAB/SAS/MS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14h 00min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14h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Debate</w:t>
            </w:r>
          </w:p>
        </w:tc>
        <w:tc>
          <w:tcPr>
            <w:tcW w:w="6520" w:type="dxa"/>
            <w:vMerge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</w:p>
        </w:tc>
      </w:tr>
      <w:tr w:rsidR="00B31ECE" w:rsidRPr="00501997" w:rsidTr="0012185D">
        <w:trPr>
          <w:trHeight w:val="731"/>
        </w:trPr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14h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15h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Trabalho de Grupo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rPr>
                <w:sz w:val="16"/>
                <w:szCs w:val="16"/>
              </w:rPr>
            </w:pP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Dificuldades, Fragilidades e Percepçã</w:t>
            </w:r>
            <w:r w:rsidR="004A45E6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 na Implantação da RAU em todos seus Componentes:</w:t>
            </w:r>
          </w:p>
          <w:p w:rsidR="00B31ECE" w:rsidRPr="00501997" w:rsidRDefault="00B31ECE" w:rsidP="00A80243">
            <w:pPr>
              <w:pStyle w:val="SemEspaamento"/>
              <w:numPr>
                <w:ilvl w:val="0"/>
                <w:numId w:val="1"/>
              </w:numPr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3C1797">
              <w:rPr>
                <w:b/>
                <w:sz w:val="16"/>
                <w:szCs w:val="16"/>
              </w:rPr>
              <w:t>Atenção Hospitalar:</w:t>
            </w:r>
            <w:r>
              <w:rPr>
                <w:sz w:val="16"/>
                <w:szCs w:val="16"/>
              </w:rPr>
              <w:t xml:space="preserve"> Hospitais Porta d</w:t>
            </w:r>
            <w:r w:rsidR="004A45E6">
              <w:rPr>
                <w:sz w:val="16"/>
                <w:szCs w:val="16"/>
              </w:rPr>
              <w:t xml:space="preserve">e Entrada (Portas Prioritárias), </w:t>
            </w:r>
            <w:r w:rsidR="0012185D">
              <w:rPr>
                <w:sz w:val="16"/>
                <w:szCs w:val="16"/>
              </w:rPr>
              <w:t>Leitos de UTI</w:t>
            </w:r>
            <w:r w:rsidRPr="00501997">
              <w:rPr>
                <w:sz w:val="16"/>
                <w:szCs w:val="16"/>
              </w:rPr>
              <w:t>/ UCO / UAVE, Leitos de Retaguarda e Cuidados Prolongados.</w:t>
            </w:r>
          </w:p>
          <w:p w:rsidR="00B31ECE" w:rsidRPr="00501997" w:rsidRDefault="00B31ECE" w:rsidP="00A80243">
            <w:pPr>
              <w:pStyle w:val="SemEspaamento"/>
              <w:numPr>
                <w:ilvl w:val="0"/>
                <w:numId w:val="1"/>
              </w:numPr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3C1797">
              <w:rPr>
                <w:b/>
                <w:sz w:val="16"/>
                <w:szCs w:val="16"/>
              </w:rPr>
              <w:t>Pré</w:t>
            </w:r>
            <w:r w:rsidR="004A45E6">
              <w:rPr>
                <w:b/>
                <w:sz w:val="16"/>
                <w:szCs w:val="16"/>
              </w:rPr>
              <w:t>-</w:t>
            </w:r>
            <w:r w:rsidRPr="003C1797">
              <w:rPr>
                <w:b/>
                <w:sz w:val="16"/>
                <w:szCs w:val="16"/>
              </w:rPr>
              <w:t>Hospitalar:</w:t>
            </w:r>
            <w:r w:rsidRPr="00501997">
              <w:rPr>
                <w:sz w:val="16"/>
                <w:szCs w:val="16"/>
              </w:rPr>
              <w:t xml:space="preserve"> UPAs, Salas de Estabilização, SAMU.</w:t>
            </w:r>
          </w:p>
          <w:p w:rsidR="00B31ECE" w:rsidRPr="00501997" w:rsidRDefault="00B31ECE" w:rsidP="00A80243">
            <w:pPr>
              <w:pStyle w:val="SemEspaamento"/>
              <w:numPr>
                <w:ilvl w:val="0"/>
                <w:numId w:val="1"/>
              </w:numPr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3C1797">
              <w:rPr>
                <w:b/>
                <w:sz w:val="16"/>
                <w:szCs w:val="16"/>
              </w:rPr>
              <w:t>Atenção Básica</w:t>
            </w:r>
            <w:r w:rsidRPr="00501997">
              <w:rPr>
                <w:sz w:val="16"/>
                <w:szCs w:val="16"/>
              </w:rPr>
              <w:t>: Atenção Domiciliar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15h 30min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16h 00min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Coffee-Break</w:t>
            </w:r>
          </w:p>
        </w:tc>
        <w:tc>
          <w:tcPr>
            <w:tcW w:w="6520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Café Interativo</w:t>
            </w:r>
          </w:p>
        </w:tc>
      </w:tr>
      <w:tr w:rsidR="00B31ECE" w:rsidRPr="00501997" w:rsidTr="0012185D">
        <w:tc>
          <w:tcPr>
            <w:tcW w:w="1809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 xml:space="preserve">16h 00min 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i/>
                <w:strike/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17h 30min</w:t>
            </w:r>
          </w:p>
        </w:tc>
        <w:tc>
          <w:tcPr>
            <w:tcW w:w="2694" w:type="dxa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Plenária</w:t>
            </w:r>
          </w:p>
        </w:tc>
        <w:tc>
          <w:tcPr>
            <w:tcW w:w="6520" w:type="dxa"/>
            <w:vAlign w:val="center"/>
          </w:tcPr>
          <w:p w:rsidR="004A45E6" w:rsidRDefault="004A45E6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Apresentação dos Grupos</w:t>
            </w:r>
          </w:p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left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Concl</w:t>
            </w:r>
            <w:r w:rsidR="004A45E6">
              <w:rPr>
                <w:sz w:val="16"/>
                <w:szCs w:val="16"/>
              </w:rPr>
              <w:t>usão dos Trabalhos das Oficinas –</w:t>
            </w:r>
            <w:r w:rsidRPr="00501997">
              <w:rPr>
                <w:sz w:val="16"/>
                <w:szCs w:val="16"/>
              </w:rPr>
              <w:t xml:space="preserve"> Propostas e Encaminhamentos.</w:t>
            </w:r>
          </w:p>
        </w:tc>
      </w:tr>
      <w:tr w:rsidR="00B31ECE" w:rsidRPr="004A45E6" w:rsidTr="0012185D">
        <w:tc>
          <w:tcPr>
            <w:tcW w:w="1809" w:type="dxa"/>
            <w:shd w:val="clear" w:color="auto" w:fill="F2F2F2"/>
            <w:vAlign w:val="center"/>
          </w:tcPr>
          <w:p w:rsidR="00B31ECE" w:rsidRPr="00501997" w:rsidRDefault="00B31ECE" w:rsidP="00A80243">
            <w:pPr>
              <w:pStyle w:val="SemEspaamento"/>
              <w:tabs>
                <w:tab w:val="left" w:pos="10466"/>
              </w:tabs>
              <w:jc w:val="center"/>
              <w:rPr>
                <w:sz w:val="16"/>
                <w:szCs w:val="16"/>
              </w:rPr>
            </w:pPr>
            <w:r w:rsidRPr="00501997">
              <w:rPr>
                <w:sz w:val="16"/>
                <w:szCs w:val="16"/>
              </w:rPr>
              <w:t>17h 30min</w:t>
            </w:r>
          </w:p>
        </w:tc>
        <w:tc>
          <w:tcPr>
            <w:tcW w:w="9214" w:type="dxa"/>
            <w:gridSpan w:val="2"/>
            <w:shd w:val="clear" w:color="auto" w:fill="F2F2F2"/>
            <w:vAlign w:val="center"/>
          </w:tcPr>
          <w:p w:rsidR="00B31ECE" w:rsidRPr="004A45E6" w:rsidRDefault="0012185D" w:rsidP="0012185D">
            <w:pPr>
              <w:pStyle w:val="SemEspaamento"/>
              <w:tabs>
                <w:tab w:val="left" w:pos="524"/>
                <w:tab w:val="left" w:pos="10466"/>
              </w:tabs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  </w:t>
            </w:r>
            <w:r>
              <w:rPr>
                <w:b/>
                <w:sz w:val="12"/>
                <w:szCs w:val="12"/>
              </w:rPr>
              <w:t xml:space="preserve">       </w:t>
            </w:r>
            <w:r w:rsidRPr="0012185D">
              <w:rPr>
                <w:b/>
                <w:sz w:val="12"/>
                <w:szCs w:val="12"/>
              </w:rPr>
              <w:t>ENCERRAMENTO</w:t>
            </w:r>
          </w:p>
        </w:tc>
      </w:tr>
    </w:tbl>
    <w:p w:rsidR="00B31ECE" w:rsidRPr="00F91F92" w:rsidRDefault="00B31ECE" w:rsidP="00117D70">
      <w:pPr>
        <w:pStyle w:val="SemEspaamento"/>
        <w:tabs>
          <w:tab w:val="left" w:pos="10466"/>
        </w:tabs>
        <w:jc w:val="center"/>
        <w:rPr>
          <w:sz w:val="18"/>
          <w:szCs w:val="18"/>
        </w:rPr>
      </w:pPr>
      <w:bookmarkStart w:id="0" w:name="_GoBack"/>
      <w:bookmarkEnd w:id="0"/>
    </w:p>
    <w:sectPr w:rsidR="00B31ECE" w:rsidRPr="00F91F92" w:rsidSect="00E752B2">
      <w:pgSz w:w="11906" w:h="16838"/>
      <w:pgMar w:top="567" w:right="720" w:bottom="993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1ECE" w:rsidRDefault="00B31ECE" w:rsidP="00B31ECE">
      <w:r>
        <w:separator/>
      </w:r>
    </w:p>
  </w:endnote>
  <w:endnote w:type="continuationSeparator" w:id="0">
    <w:p w:rsidR="00B31ECE" w:rsidRDefault="00B31ECE" w:rsidP="00B31E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1ECE" w:rsidRDefault="00B31ECE" w:rsidP="00B31ECE">
      <w:r>
        <w:separator/>
      </w:r>
    </w:p>
  </w:footnote>
  <w:footnote w:type="continuationSeparator" w:id="0">
    <w:p w:rsidR="00B31ECE" w:rsidRDefault="00B31ECE" w:rsidP="00B31EC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6570CB"/>
    <w:multiLevelType w:val="hybridMultilevel"/>
    <w:tmpl w:val="AF9EDEB8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1F92"/>
    <w:rsid w:val="00117D70"/>
    <w:rsid w:val="0012185D"/>
    <w:rsid w:val="00195C38"/>
    <w:rsid w:val="001A5586"/>
    <w:rsid w:val="001E31EE"/>
    <w:rsid w:val="003C1797"/>
    <w:rsid w:val="003E0CAE"/>
    <w:rsid w:val="003E3149"/>
    <w:rsid w:val="004A45E6"/>
    <w:rsid w:val="004E30AE"/>
    <w:rsid w:val="004E40CD"/>
    <w:rsid w:val="00501997"/>
    <w:rsid w:val="0066639B"/>
    <w:rsid w:val="007203F4"/>
    <w:rsid w:val="007E161A"/>
    <w:rsid w:val="008755AF"/>
    <w:rsid w:val="00952F9A"/>
    <w:rsid w:val="00B31ECE"/>
    <w:rsid w:val="00BA17E9"/>
    <w:rsid w:val="00BC7AD8"/>
    <w:rsid w:val="00C8051A"/>
    <w:rsid w:val="00D43484"/>
    <w:rsid w:val="00DF472C"/>
    <w:rsid w:val="00E752B2"/>
    <w:rsid w:val="00F91F92"/>
    <w:rsid w:val="00FE0E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1F9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F91F92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abealho">
    <w:name w:val="header"/>
    <w:basedOn w:val="Normal"/>
    <w:link w:val="CabealhoChar"/>
    <w:uiPriority w:val="99"/>
    <w:semiHidden/>
    <w:unhideWhenUsed/>
    <w:rsid w:val="00B31E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B31ECE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semiHidden/>
    <w:unhideWhenUsed/>
    <w:rsid w:val="00B31E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B31ECE"/>
    <w:rPr>
      <w:rFonts w:ascii="Times New Roman" w:eastAsia="Times New Roman" w:hAnsi="Times New Roman" w:cs="Times New Roman"/>
      <w:sz w:val="24"/>
      <w:szCs w:val="20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8B7C7-E385-4D49-8BED-9CDEEF1632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614</Words>
  <Characters>3317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onzirc</dc:creator>
  <cp:lastModifiedBy>mafratj</cp:lastModifiedBy>
  <cp:revision>2</cp:revision>
  <cp:lastPrinted>2014-09-26T21:54:00Z</cp:lastPrinted>
  <dcterms:created xsi:type="dcterms:W3CDTF">2014-09-29T20:35:00Z</dcterms:created>
  <dcterms:modified xsi:type="dcterms:W3CDTF">2014-09-29T20:35:00Z</dcterms:modified>
</cp:coreProperties>
</file>