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57B" w:rsidRDefault="0089757B" w:rsidP="00987AF2">
      <w:pPr>
        <w:rPr>
          <w:shd w:val="clear" w:color="auto" w:fill="FFFFFF"/>
          <w:lang w:eastAsia="pt-BR"/>
        </w:rPr>
      </w:pPr>
      <w:bookmarkStart w:id="0" w:name="_GoBack"/>
      <w:bookmarkStart w:id="1" w:name="_Toc442310452"/>
      <w:bookmarkStart w:id="2" w:name="_Toc443895398"/>
      <w:bookmarkStart w:id="3" w:name="_Toc467086270"/>
      <w:bookmarkStart w:id="4" w:name="_Toc469987178"/>
      <w:bookmarkEnd w:id="0"/>
    </w:p>
    <w:p w:rsidR="00AB7EF0" w:rsidRPr="00875EF2" w:rsidRDefault="00AB7EF0" w:rsidP="00AB7EF0">
      <w:pPr>
        <w:pStyle w:val="Ttulo1"/>
        <w:spacing w:before="120" w:after="240" w:line="276" w:lineRule="auto"/>
        <w:rPr>
          <w:rFonts w:ascii="Times New Roman" w:hAnsi="Times New Roman"/>
          <w:sz w:val="24"/>
          <w:szCs w:val="24"/>
          <w:shd w:val="clear" w:color="auto" w:fill="FFFFFF"/>
          <w:lang w:eastAsia="pt-BR"/>
        </w:rPr>
      </w:pPr>
      <w:r w:rsidRPr="00875EF2">
        <w:rPr>
          <w:rFonts w:ascii="Times New Roman" w:hAnsi="Times New Roman"/>
          <w:sz w:val="24"/>
          <w:szCs w:val="24"/>
          <w:shd w:val="clear" w:color="auto" w:fill="FFFFFF"/>
          <w:lang w:eastAsia="pt-BR"/>
        </w:rPr>
        <w:t>3.3. Expansão UNACON/ Infantil</w:t>
      </w:r>
      <w:bookmarkEnd w:id="1"/>
      <w:bookmarkEnd w:id="2"/>
      <w:r w:rsidRPr="00875EF2">
        <w:rPr>
          <w:rFonts w:ascii="Times New Roman" w:hAnsi="Times New Roman"/>
          <w:sz w:val="24"/>
          <w:szCs w:val="24"/>
          <w:shd w:val="clear" w:color="auto" w:fill="FFFFFF"/>
          <w:lang w:eastAsia="pt-BR"/>
        </w:rPr>
        <w:t xml:space="preserve">  com Serviço de Oncologia Pediátrica</w:t>
      </w:r>
      <w:bookmarkEnd w:id="3"/>
      <w:bookmarkEnd w:id="4"/>
    </w:p>
    <w:p w:rsidR="00AB7EF0" w:rsidRDefault="00AB7EF0" w:rsidP="00AB7EF0">
      <w:pPr>
        <w:pStyle w:val="Legenda"/>
        <w:rPr>
          <w:b w:val="0"/>
          <w:i/>
          <w:sz w:val="24"/>
          <w:szCs w:val="24"/>
        </w:rPr>
      </w:pPr>
      <w:bookmarkStart w:id="5" w:name="_Toc467086588"/>
      <w:r w:rsidRPr="00837B1D">
        <w:rPr>
          <w:b w:val="0"/>
          <w:sz w:val="24"/>
          <w:szCs w:val="24"/>
        </w:rPr>
        <w:t xml:space="preserve">Figura </w:t>
      </w:r>
      <w:r w:rsidR="00633CEC" w:rsidRPr="00837B1D">
        <w:rPr>
          <w:b w:val="0"/>
          <w:sz w:val="24"/>
          <w:szCs w:val="24"/>
        </w:rPr>
        <w:fldChar w:fldCharType="begin"/>
      </w:r>
      <w:r w:rsidRPr="00837B1D">
        <w:rPr>
          <w:b w:val="0"/>
          <w:sz w:val="24"/>
          <w:szCs w:val="24"/>
        </w:rPr>
        <w:instrText xml:space="preserve"> SEQ Figura \* ARABIC </w:instrText>
      </w:r>
      <w:r w:rsidR="00633CEC" w:rsidRPr="00837B1D">
        <w:rPr>
          <w:b w:val="0"/>
          <w:sz w:val="24"/>
          <w:szCs w:val="24"/>
        </w:rPr>
        <w:fldChar w:fldCharType="separate"/>
      </w:r>
      <w:r>
        <w:rPr>
          <w:b w:val="0"/>
          <w:noProof/>
          <w:sz w:val="24"/>
          <w:szCs w:val="24"/>
        </w:rPr>
        <w:t>14</w:t>
      </w:r>
      <w:r w:rsidR="00633CEC" w:rsidRPr="00837B1D">
        <w:rPr>
          <w:b w:val="0"/>
          <w:sz w:val="24"/>
          <w:szCs w:val="24"/>
        </w:rPr>
        <w:fldChar w:fldCharType="end"/>
      </w:r>
      <w:r w:rsidRPr="00837B1D">
        <w:rPr>
          <w:b w:val="0"/>
          <w:sz w:val="24"/>
          <w:szCs w:val="24"/>
        </w:rPr>
        <w:t xml:space="preserve">: </w:t>
      </w:r>
      <w:r w:rsidRPr="00837B1D">
        <w:rPr>
          <w:b w:val="0"/>
          <w:i/>
          <w:sz w:val="24"/>
          <w:szCs w:val="24"/>
        </w:rPr>
        <w:t xml:space="preserve">Expansão UNACON Infantil e UNACON com Pediatria em Santa Catarina, segundo referência e origem do </w:t>
      </w:r>
      <w:r w:rsidRPr="00BB0F1A">
        <w:rPr>
          <w:b w:val="0"/>
          <w:i/>
          <w:sz w:val="24"/>
          <w:szCs w:val="24"/>
        </w:rPr>
        <w:t>paciente.</w:t>
      </w:r>
      <w:bookmarkEnd w:id="5"/>
    </w:p>
    <w:p w:rsidR="00E271DC" w:rsidRPr="00987AF2" w:rsidRDefault="00E271DC" w:rsidP="00987AF2"/>
    <w:p w:rsidR="00E271DC" w:rsidRDefault="00E271DC" w:rsidP="00AB7EF0"/>
    <w:p w:rsidR="00E271DC" w:rsidRDefault="00E271DC" w:rsidP="00AB7EF0">
      <w:r>
        <w:rPr>
          <w:noProof/>
          <w:lang w:eastAsia="pt-BR"/>
        </w:rPr>
        <w:drawing>
          <wp:inline distT="0" distB="0" distL="0" distR="0">
            <wp:extent cx="5391150" cy="3362325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71DC" w:rsidRDefault="00E271DC" w:rsidP="00AB7EF0"/>
    <w:p w:rsidR="00AB7EF0" w:rsidRPr="00E46D12" w:rsidRDefault="00AB7EF0" w:rsidP="00AB7EF0">
      <w:pPr>
        <w:pStyle w:val="Recuodecorpodetexto21"/>
        <w:spacing w:line="360" w:lineRule="auto"/>
        <w:ind w:left="0" w:firstLine="540"/>
        <w:jc w:val="both"/>
      </w:pPr>
      <w:r w:rsidRPr="00E46D12">
        <w:t xml:space="preserve">O Parâmetro para UNACON Infantil </w:t>
      </w:r>
      <w:r w:rsidR="007765C7" w:rsidRPr="00E46D12">
        <w:t>está</w:t>
      </w:r>
      <w:r w:rsidRPr="00E46D12">
        <w:t xml:space="preserve"> definido para uma população de 1.300.000 mil habitantes. A legislação vigente</w:t>
      </w:r>
      <w:r>
        <w:t xml:space="preserve">, </w:t>
      </w:r>
      <w:r w:rsidRPr="00E46D12">
        <w:t>flexibiliza o credenciamento de serviços pediátricos em CACON e UNACON, sendo assim</w:t>
      </w:r>
      <w:r w:rsidR="006D478B">
        <w:t>,</w:t>
      </w:r>
      <w:r w:rsidRPr="00E46D12">
        <w:t xml:space="preserve"> os serviços que tenha todas as condições técnicas poderão solicitar credenciamento</w:t>
      </w:r>
      <w:r w:rsidR="006D478B">
        <w:t>.Entretanto,</w:t>
      </w:r>
      <w:r w:rsidRPr="00E46D12">
        <w:t xml:space="preserve"> enfatizamos a importância de observar o parâmetro da pediatria, pois a baixa incidência de caso</w:t>
      </w:r>
      <w:r w:rsidR="006D478B">
        <w:t>s,</w:t>
      </w:r>
      <w:r w:rsidRPr="00E46D12">
        <w:t xml:space="preserve"> dificulta a manutenção da equipe</w:t>
      </w:r>
      <w:r w:rsidR="006D478B">
        <w:t>,</w:t>
      </w:r>
      <w:r w:rsidRPr="00E46D12">
        <w:t xml:space="preserve"> bem como o seu desenvolvimento técnico.</w:t>
      </w:r>
    </w:p>
    <w:p w:rsidR="008B2B8F" w:rsidRDefault="00AB7EF0" w:rsidP="00AB7EF0">
      <w:pPr>
        <w:spacing w:line="360" w:lineRule="auto"/>
        <w:ind w:firstLine="540"/>
        <w:jc w:val="both"/>
      </w:pPr>
      <w:r w:rsidRPr="00E46D12">
        <w:t xml:space="preserve">O </w:t>
      </w:r>
      <w:r>
        <w:t>E</w:t>
      </w:r>
      <w:r w:rsidRPr="00E46D12">
        <w:t xml:space="preserve">stado já possui duas unidades habilitadas e neste plano propõe a ampliação para mais </w:t>
      </w:r>
      <w:r w:rsidR="005D5C1A">
        <w:t xml:space="preserve">03 </w:t>
      </w:r>
      <w:r w:rsidRPr="00933F05">
        <w:t>serviços</w:t>
      </w:r>
      <w:r w:rsidR="008B2B8F">
        <w:t>.</w:t>
      </w:r>
    </w:p>
    <w:p w:rsidR="008B2B8F" w:rsidRDefault="008B2B8F" w:rsidP="00944E95">
      <w:pPr>
        <w:pStyle w:val="PargrafodaLista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</w:pPr>
      <w:r>
        <w:t>01</w:t>
      </w:r>
      <w:r w:rsidR="00944E95">
        <w:t xml:space="preserve"> (um)</w:t>
      </w:r>
      <w:r>
        <w:t xml:space="preserve">serviço </w:t>
      </w:r>
      <w:r w:rsidR="00AB7EF0" w:rsidRPr="00933F05">
        <w:t xml:space="preserve">na </w:t>
      </w:r>
      <w:r>
        <w:t>M</w:t>
      </w:r>
      <w:r w:rsidR="00AB7EF0" w:rsidRPr="00933F05">
        <w:t>acrorregião</w:t>
      </w:r>
      <w:r w:rsidR="00944E95">
        <w:t xml:space="preserve"> de Saúde</w:t>
      </w:r>
      <w:r w:rsidR="00AB7EF0" w:rsidRPr="00933F05">
        <w:t xml:space="preserve"> do Grande Oeste em Chapecó</w:t>
      </w:r>
      <w:r w:rsidR="00944E95">
        <w:t>,</w:t>
      </w:r>
    </w:p>
    <w:p w:rsidR="008B2B8F" w:rsidRDefault="008B2B8F" w:rsidP="00944E95">
      <w:pPr>
        <w:pStyle w:val="PargrafodaLista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</w:pPr>
      <w:r>
        <w:t>01</w:t>
      </w:r>
      <w:r w:rsidR="00944E95">
        <w:t xml:space="preserve"> (um) serviço </w:t>
      </w:r>
      <w:r w:rsidR="00944E95" w:rsidRPr="00933F05">
        <w:t xml:space="preserve">na </w:t>
      </w:r>
      <w:r w:rsidR="00944E95">
        <w:t>M</w:t>
      </w:r>
      <w:r w:rsidR="00944E95" w:rsidRPr="00933F05">
        <w:t>acrorregião</w:t>
      </w:r>
      <w:r w:rsidR="00944E95">
        <w:t xml:space="preserve"> de Saúdedo </w:t>
      </w:r>
      <w:r w:rsidR="00AB7EF0" w:rsidRPr="00933F05">
        <w:t>Vale do Itajaí em Blumenau</w:t>
      </w:r>
      <w:r w:rsidR="005D5C1A">
        <w:t xml:space="preserve"> e</w:t>
      </w:r>
      <w:r w:rsidR="0073741E">
        <w:t>,</w:t>
      </w:r>
    </w:p>
    <w:p w:rsidR="008B2B8F" w:rsidRDefault="008B2B8F" w:rsidP="00944E95">
      <w:pPr>
        <w:pStyle w:val="PargrafodaLista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</w:pPr>
      <w:r>
        <w:t xml:space="preserve">01 </w:t>
      </w:r>
      <w:r w:rsidR="00944E95">
        <w:t xml:space="preserve">(um) serviço </w:t>
      </w:r>
      <w:r w:rsidR="00944E95" w:rsidRPr="00933F05">
        <w:t xml:space="preserve">na </w:t>
      </w:r>
      <w:r w:rsidR="00944E95">
        <w:t>M</w:t>
      </w:r>
      <w:r w:rsidR="00944E95" w:rsidRPr="00933F05">
        <w:t>acrorregião</w:t>
      </w:r>
      <w:r w:rsidR="00944E95">
        <w:t xml:space="preserve"> de Saúde</w:t>
      </w:r>
      <w:r w:rsidR="005D5C1A">
        <w:t>Sul em Criciúma</w:t>
      </w:r>
      <w:r w:rsidR="00AB7EF0" w:rsidRPr="00933F05">
        <w:t>,</w:t>
      </w:r>
      <w:r w:rsidR="00944E95">
        <w:t xml:space="preserve"> conforme </w:t>
      </w:r>
      <w:r w:rsidR="00AB7EF0" w:rsidRPr="00933F05">
        <w:t>descrito no quadro 1</w:t>
      </w:r>
      <w:r w:rsidR="00AB7EF0">
        <w:t>6</w:t>
      </w:r>
      <w:r w:rsidR="00AB7EF0" w:rsidRPr="00933F05">
        <w:t>.</w:t>
      </w:r>
    </w:p>
    <w:p w:rsidR="00000000" w:rsidRDefault="00AB7EF0">
      <w:pPr>
        <w:spacing w:line="360" w:lineRule="auto"/>
        <w:ind w:firstLine="426"/>
        <w:jc w:val="both"/>
        <w:pPrChange w:id="6" w:author="Lilian Bradfield" w:date="2018-08-13T15:02:00Z">
          <w:pPr>
            <w:spacing w:line="360" w:lineRule="auto"/>
            <w:jc w:val="both"/>
          </w:pPr>
        </w:pPrChange>
      </w:pPr>
      <w:r w:rsidRPr="00E46D12">
        <w:t xml:space="preserve">A figura nº </w:t>
      </w:r>
      <w:r>
        <w:t>1</w:t>
      </w:r>
      <w:r w:rsidR="007765C7">
        <w:t>6</w:t>
      </w:r>
      <w:r w:rsidRPr="00E46D12">
        <w:t xml:space="preserve"> apresenta a rede de UNACON com serviço de pediatria</w:t>
      </w:r>
      <w:r w:rsidR="008B2B8F">
        <w:t>, que</w:t>
      </w:r>
      <w:r w:rsidRPr="00E46D12">
        <w:t xml:space="preserve"> em função da localização das unidades</w:t>
      </w:r>
      <w:r w:rsidR="008B2B8F">
        <w:t>,</w:t>
      </w:r>
      <w:r w:rsidRPr="00E46D12">
        <w:t xml:space="preserve"> a </w:t>
      </w:r>
      <w:r w:rsidR="008B2B8F">
        <w:t>M</w:t>
      </w:r>
      <w:r w:rsidRPr="00E46D12">
        <w:t xml:space="preserve">acrorregião da </w:t>
      </w:r>
      <w:r>
        <w:t>Se</w:t>
      </w:r>
      <w:r w:rsidRPr="00E46D12">
        <w:t xml:space="preserve">rra </w:t>
      </w:r>
      <w:r>
        <w:t>C</w:t>
      </w:r>
      <w:r w:rsidRPr="00E46D12">
        <w:t xml:space="preserve">atarinensepermanece </w:t>
      </w:r>
      <w:r w:rsidRPr="00E46D12">
        <w:lastRenderedPageBreak/>
        <w:t>referencia</w:t>
      </w:r>
      <w:r w:rsidR="008B2B8F">
        <w:t>n</w:t>
      </w:r>
      <w:r w:rsidRPr="00E46D12">
        <w:t>do para a Grande Florianópolis</w:t>
      </w:r>
      <w:r>
        <w:t xml:space="preserve"> no </w:t>
      </w:r>
      <w:r w:rsidRPr="008B2B8F">
        <w:rPr>
          <w:shd w:val="clear" w:color="auto" w:fill="FFFFFF"/>
        </w:rPr>
        <w:t>Hospital Infantil Joana de Gusmão, em Florianópolis</w:t>
      </w:r>
      <w:r>
        <w:t>.</w:t>
      </w:r>
    </w:p>
    <w:p w:rsidR="007765C7" w:rsidRDefault="007765C7" w:rsidP="00AB7EF0">
      <w:pPr>
        <w:spacing w:line="360" w:lineRule="auto"/>
        <w:ind w:firstLine="540"/>
        <w:jc w:val="both"/>
      </w:pPr>
    </w:p>
    <w:p w:rsidR="00AB7EF0" w:rsidRPr="007765C7" w:rsidRDefault="00AB7EF0" w:rsidP="00AB7EF0">
      <w:pPr>
        <w:pStyle w:val="Legenda"/>
        <w:rPr>
          <w:b w:val="0"/>
          <w:i/>
          <w:sz w:val="24"/>
          <w:szCs w:val="24"/>
        </w:rPr>
      </w:pPr>
      <w:bookmarkStart w:id="7" w:name="_Toc468645467"/>
      <w:r w:rsidRPr="007765C7">
        <w:rPr>
          <w:b w:val="0"/>
          <w:i/>
          <w:sz w:val="24"/>
          <w:szCs w:val="24"/>
        </w:rPr>
        <w:t xml:space="preserve">Quadro </w:t>
      </w:r>
      <w:r w:rsidR="00633CEC" w:rsidRPr="007765C7">
        <w:rPr>
          <w:b w:val="0"/>
          <w:i/>
          <w:sz w:val="24"/>
          <w:szCs w:val="24"/>
        </w:rPr>
        <w:fldChar w:fldCharType="begin"/>
      </w:r>
      <w:r w:rsidRPr="007765C7">
        <w:rPr>
          <w:b w:val="0"/>
          <w:i/>
          <w:sz w:val="24"/>
          <w:szCs w:val="24"/>
        </w:rPr>
        <w:instrText xml:space="preserve"> SEQ Quadro \* ARABIC </w:instrText>
      </w:r>
      <w:r w:rsidR="00633CEC" w:rsidRPr="007765C7">
        <w:rPr>
          <w:b w:val="0"/>
          <w:i/>
          <w:sz w:val="24"/>
          <w:szCs w:val="24"/>
        </w:rPr>
        <w:fldChar w:fldCharType="separate"/>
      </w:r>
      <w:r w:rsidRPr="007765C7">
        <w:rPr>
          <w:b w:val="0"/>
          <w:i/>
          <w:noProof/>
          <w:sz w:val="24"/>
          <w:szCs w:val="24"/>
        </w:rPr>
        <w:t>16</w:t>
      </w:r>
      <w:r w:rsidR="00633CEC" w:rsidRPr="007765C7">
        <w:rPr>
          <w:b w:val="0"/>
          <w:i/>
          <w:sz w:val="24"/>
          <w:szCs w:val="24"/>
        </w:rPr>
        <w:fldChar w:fldCharType="end"/>
      </w:r>
      <w:r w:rsidRPr="007765C7">
        <w:rPr>
          <w:b w:val="0"/>
          <w:i/>
          <w:sz w:val="24"/>
          <w:szCs w:val="24"/>
        </w:rPr>
        <w:t>: Necessidade de expansão de UNACON Infantil exclusivo e serviço em oncologia pediátrica em Santa Catarina, 2015.</w:t>
      </w:r>
      <w:bookmarkEnd w:id="7"/>
    </w:p>
    <w:p w:rsidR="00AB7EF0" w:rsidRPr="00A8341A" w:rsidRDefault="00AB7EF0" w:rsidP="00AB7EF0">
      <w:pPr>
        <w:rPr>
          <w:i/>
        </w:rPr>
      </w:pPr>
    </w:p>
    <w:tbl>
      <w:tblPr>
        <w:tblW w:w="8647" w:type="dxa"/>
        <w:tblInd w:w="108" w:type="dxa"/>
        <w:tblLayout w:type="fixed"/>
        <w:tblLook w:val="0000"/>
      </w:tblPr>
      <w:tblGrid>
        <w:gridCol w:w="2977"/>
        <w:gridCol w:w="2693"/>
        <w:gridCol w:w="2977"/>
      </w:tblGrid>
      <w:tr w:rsidR="00AB7EF0" w:rsidRPr="00E46D12" w:rsidTr="006136DE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:rsidR="00AB7EF0" w:rsidRPr="00E46D12" w:rsidRDefault="00AB7EF0" w:rsidP="007765C7">
            <w:pPr>
              <w:pStyle w:val="Recuodecorpodetexto"/>
              <w:spacing w:after="0"/>
              <w:ind w:left="0" w:right="-40" w:firstLine="0"/>
              <w:jc w:val="center"/>
              <w:rPr>
                <w:b/>
                <w:bCs/>
                <w:color w:val="000000"/>
                <w:szCs w:val="24"/>
                <w:lang w:val="pt-BR"/>
              </w:rPr>
            </w:pPr>
            <w:r w:rsidRPr="00E46D12">
              <w:rPr>
                <w:b/>
                <w:color w:val="000000"/>
                <w:szCs w:val="24"/>
                <w:lang w:val="pt-BR"/>
              </w:rPr>
              <w:t>Unidade Assistencial e Município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DDD"/>
          </w:tcPr>
          <w:p w:rsidR="00AB7EF0" w:rsidRPr="00E46D12" w:rsidRDefault="00AB7EF0" w:rsidP="007765C7">
            <w:pPr>
              <w:pStyle w:val="Recuodecorpodetexto"/>
              <w:spacing w:after="0"/>
              <w:ind w:left="0" w:right="-40" w:firstLine="0"/>
              <w:jc w:val="center"/>
              <w:rPr>
                <w:b/>
                <w:bCs/>
                <w:color w:val="000000"/>
                <w:szCs w:val="24"/>
                <w:lang w:val="pt-BR"/>
              </w:rPr>
            </w:pPr>
            <w:r w:rsidRPr="00E46D12">
              <w:rPr>
                <w:b/>
                <w:color w:val="000000"/>
                <w:szCs w:val="24"/>
                <w:lang w:val="pt-BR"/>
              </w:rPr>
              <w:t>Macro</w:t>
            </w:r>
            <w:r w:rsidR="007765C7">
              <w:rPr>
                <w:b/>
                <w:color w:val="000000"/>
                <w:szCs w:val="24"/>
                <w:lang w:val="pt-BR"/>
              </w:rPr>
              <w:t>rr</w:t>
            </w:r>
            <w:r w:rsidRPr="00E46D12">
              <w:rPr>
                <w:b/>
                <w:color w:val="000000"/>
                <w:szCs w:val="24"/>
                <w:lang w:val="pt-BR"/>
              </w:rPr>
              <w:t>egião de Saúde Referenciada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:rsidR="00AB7EF0" w:rsidRPr="00E46D12" w:rsidRDefault="00AB7EF0" w:rsidP="007765C7">
            <w:pPr>
              <w:pStyle w:val="Recuodecorpodetexto"/>
              <w:spacing w:after="0"/>
              <w:ind w:left="0" w:right="-40" w:firstLine="0"/>
              <w:jc w:val="center"/>
              <w:rPr>
                <w:szCs w:val="24"/>
                <w:lang w:val="pt-BR"/>
              </w:rPr>
            </w:pPr>
            <w:r w:rsidRPr="00E46D12">
              <w:rPr>
                <w:b/>
                <w:bCs/>
                <w:color w:val="000000"/>
                <w:szCs w:val="24"/>
                <w:lang w:val="pt-BR"/>
              </w:rPr>
              <w:t>Modalidade</w:t>
            </w:r>
          </w:p>
        </w:tc>
      </w:tr>
      <w:tr w:rsidR="00AB7EF0" w:rsidRPr="00E46D12" w:rsidTr="006136DE">
        <w:trPr>
          <w:trHeight w:val="567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7EF0" w:rsidRPr="00E46D12" w:rsidRDefault="00AB7EF0" w:rsidP="006136DE">
            <w:pPr>
              <w:pStyle w:val="Recuodecorpodetexto"/>
              <w:spacing w:after="0"/>
              <w:ind w:left="0" w:right="-40" w:firstLine="0"/>
              <w:rPr>
                <w:color w:val="000000"/>
                <w:szCs w:val="24"/>
                <w:lang w:val="pt-BR"/>
              </w:rPr>
            </w:pPr>
            <w:r w:rsidRPr="00E46D12">
              <w:rPr>
                <w:color w:val="000000"/>
                <w:szCs w:val="24"/>
                <w:lang w:val="pt-BR"/>
              </w:rPr>
              <w:t>Chapecó - Hospital Infantil Augusta M</w:t>
            </w:r>
            <w:r>
              <w:rPr>
                <w:color w:val="000000"/>
                <w:szCs w:val="24"/>
                <w:lang w:val="pt-BR"/>
              </w:rPr>
              <w:t>u</w:t>
            </w:r>
            <w:r w:rsidRPr="00E46D12">
              <w:rPr>
                <w:color w:val="000000"/>
                <w:szCs w:val="24"/>
                <w:lang w:val="pt-BR"/>
              </w:rPr>
              <w:t xml:space="preserve">ller </w:t>
            </w:r>
            <w:proofErr w:type="spellStart"/>
            <w:r w:rsidRPr="00E46D12">
              <w:rPr>
                <w:color w:val="000000"/>
                <w:szCs w:val="24"/>
                <w:lang w:val="pt-BR"/>
              </w:rPr>
              <w:t>Bohner</w:t>
            </w:r>
            <w:proofErr w:type="spellEnd"/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7EF0" w:rsidRPr="00E46D12" w:rsidRDefault="00AB7EF0" w:rsidP="006136DE">
            <w:pPr>
              <w:pStyle w:val="Recuodecorpodetexto"/>
              <w:spacing w:after="0"/>
              <w:ind w:left="0" w:right="-40" w:firstLine="0"/>
              <w:rPr>
                <w:color w:val="000000"/>
                <w:szCs w:val="24"/>
                <w:lang w:val="pt-BR"/>
              </w:rPr>
            </w:pPr>
            <w:r w:rsidRPr="00E46D12">
              <w:rPr>
                <w:color w:val="000000"/>
                <w:szCs w:val="24"/>
                <w:lang w:val="pt-BR"/>
              </w:rPr>
              <w:t xml:space="preserve">Grande Oeste e Meio </w:t>
            </w:r>
            <w:r>
              <w:rPr>
                <w:color w:val="000000"/>
                <w:szCs w:val="24"/>
                <w:lang w:val="pt-BR"/>
              </w:rPr>
              <w:t>O</w:t>
            </w:r>
            <w:r w:rsidRPr="00E46D12">
              <w:rPr>
                <w:color w:val="000000"/>
                <w:szCs w:val="24"/>
                <w:lang w:val="pt-BR"/>
              </w:rPr>
              <w:t>este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7EF0" w:rsidRPr="00E46D12" w:rsidRDefault="00AB7EF0" w:rsidP="006136DE">
            <w:pPr>
              <w:pStyle w:val="Recuodecorpodetexto"/>
              <w:spacing w:after="0"/>
              <w:ind w:left="0" w:right="-40" w:firstLine="0"/>
              <w:rPr>
                <w:szCs w:val="24"/>
                <w:lang w:val="pt-BR"/>
              </w:rPr>
            </w:pPr>
            <w:r w:rsidRPr="00E46D12">
              <w:rPr>
                <w:color w:val="000000"/>
                <w:szCs w:val="24"/>
                <w:lang w:val="pt-BR"/>
              </w:rPr>
              <w:t xml:space="preserve"> UNACON exclusivo com oncologia pediátrica</w:t>
            </w:r>
          </w:p>
        </w:tc>
      </w:tr>
      <w:tr w:rsidR="00AB7EF0" w:rsidRPr="00E46D12" w:rsidTr="006136DE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7EF0" w:rsidRPr="00E46D12" w:rsidRDefault="00AB7EF0" w:rsidP="006136DE">
            <w:pPr>
              <w:pStyle w:val="Recuodecorpodetexto"/>
              <w:spacing w:after="0"/>
              <w:ind w:left="0" w:right="-40" w:firstLine="0"/>
              <w:rPr>
                <w:color w:val="000000"/>
                <w:szCs w:val="24"/>
                <w:lang w:val="pt-BR"/>
              </w:rPr>
            </w:pPr>
            <w:r w:rsidRPr="00E46D12">
              <w:rPr>
                <w:color w:val="000000"/>
                <w:szCs w:val="24"/>
                <w:lang w:val="pt-BR"/>
              </w:rPr>
              <w:t>Blumenau - Hospital Santo Antônio*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7EF0" w:rsidRPr="00E46D12" w:rsidRDefault="00AB7EF0" w:rsidP="006136DE">
            <w:pPr>
              <w:pStyle w:val="Recuodecorpodetexto"/>
              <w:spacing w:after="0"/>
              <w:ind w:left="0" w:right="-40" w:firstLine="0"/>
              <w:rPr>
                <w:color w:val="000000"/>
                <w:szCs w:val="24"/>
                <w:lang w:val="pt-BR"/>
              </w:rPr>
            </w:pPr>
            <w:r w:rsidRPr="00E46D12">
              <w:rPr>
                <w:color w:val="000000"/>
                <w:szCs w:val="24"/>
                <w:lang w:val="pt-BR"/>
              </w:rPr>
              <w:t>Vale do Itajaí e Foz do Rio Itajaí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7EF0" w:rsidRPr="00E46D12" w:rsidRDefault="00AB7EF0" w:rsidP="006136DE">
            <w:pPr>
              <w:pStyle w:val="Recuodecorpodetexto"/>
              <w:spacing w:after="0"/>
              <w:ind w:left="0" w:right="-40" w:firstLine="0"/>
              <w:rPr>
                <w:szCs w:val="24"/>
                <w:lang w:val="pt-BR"/>
              </w:rPr>
            </w:pPr>
            <w:r w:rsidRPr="00E46D12">
              <w:rPr>
                <w:color w:val="000000"/>
                <w:szCs w:val="24"/>
                <w:lang w:val="pt-BR"/>
              </w:rPr>
              <w:t>Serviço de oncologia em pediatria</w:t>
            </w:r>
          </w:p>
        </w:tc>
      </w:tr>
      <w:tr w:rsidR="007765C7" w:rsidRPr="007765C7" w:rsidTr="006136DE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5C7" w:rsidRPr="00811C75" w:rsidRDefault="007765C7" w:rsidP="007765C7">
            <w:pPr>
              <w:pStyle w:val="Recuodecorpodetexto"/>
              <w:spacing w:after="0"/>
              <w:ind w:left="0" w:right="-40" w:firstLine="0"/>
              <w:rPr>
                <w:szCs w:val="24"/>
                <w:lang w:val="pt-BR"/>
              </w:rPr>
            </w:pPr>
            <w:r w:rsidRPr="00811C75">
              <w:rPr>
                <w:szCs w:val="24"/>
                <w:lang w:val="pt-BR"/>
              </w:rPr>
              <w:t>Criciúma – Hospital São José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765C7" w:rsidRPr="00811C75" w:rsidRDefault="007765C7" w:rsidP="007765C7">
            <w:pPr>
              <w:pStyle w:val="Recuodecorpodetexto"/>
              <w:spacing w:after="0"/>
              <w:ind w:left="0" w:right="-40" w:firstLine="0"/>
              <w:rPr>
                <w:szCs w:val="24"/>
                <w:lang w:val="pt-BR"/>
              </w:rPr>
            </w:pPr>
            <w:r w:rsidRPr="00811C75">
              <w:rPr>
                <w:szCs w:val="24"/>
                <w:lang w:val="pt-BR"/>
              </w:rPr>
              <w:t>Sul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765C7" w:rsidRPr="00811C75" w:rsidRDefault="007765C7" w:rsidP="007765C7">
            <w:pPr>
              <w:pStyle w:val="Recuodecorpodetexto"/>
              <w:spacing w:after="0"/>
              <w:ind w:left="0" w:right="-40" w:firstLine="0"/>
              <w:rPr>
                <w:szCs w:val="24"/>
                <w:lang w:val="pt-BR"/>
              </w:rPr>
            </w:pPr>
            <w:r w:rsidRPr="00811C75">
              <w:rPr>
                <w:szCs w:val="24"/>
                <w:lang w:val="pt-BR"/>
              </w:rPr>
              <w:t>Serviço de oncologia em pediatria</w:t>
            </w:r>
          </w:p>
        </w:tc>
      </w:tr>
    </w:tbl>
    <w:p w:rsidR="007765C7" w:rsidRDefault="007765C7" w:rsidP="00AB7EF0">
      <w:pPr>
        <w:pStyle w:val="Recuodecorpodetexto"/>
        <w:spacing w:after="0" w:line="360" w:lineRule="auto"/>
        <w:ind w:left="0" w:right="-41" w:firstLine="1134"/>
        <w:rPr>
          <w:szCs w:val="24"/>
          <w:lang w:val="pt-BR"/>
        </w:rPr>
      </w:pPr>
    </w:p>
    <w:p w:rsidR="00AB7EF0" w:rsidRPr="00EF1075" w:rsidRDefault="00AB7EF0" w:rsidP="00944E95">
      <w:pPr>
        <w:pStyle w:val="Recuodecorpodetexto"/>
        <w:spacing w:line="360" w:lineRule="auto"/>
        <w:ind w:left="0" w:right="-41" w:firstLine="1134"/>
        <w:rPr>
          <w:szCs w:val="24"/>
          <w:lang w:val="pt-BR"/>
        </w:rPr>
      </w:pPr>
      <w:r w:rsidRPr="00EF1075">
        <w:rPr>
          <w:szCs w:val="24"/>
          <w:lang w:val="pt-BR"/>
        </w:rPr>
        <w:t xml:space="preserve">O </w:t>
      </w:r>
      <w:r w:rsidRPr="001245F0">
        <w:rPr>
          <w:b/>
          <w:szCs w:val="24"/>
          <w:lang w:val="pt-BR"/>
        </w:rPr>
        <w:t>Hospital</w:t>
      </w:r>
      <w:r w:rsidRPr="00987AF2">
        <w:rPr>
          <w:b/>
          <w:szCs w:val="24"/>
          <w:lang w:val="pt-BR"/>
        </w:rPr>
        <w:t>Santo Antônio</w:t>
      </w:r>
      <w:r w:rsidR="008B2B8F">
        <w:rPr>
          <w:b/>
          <w:szCs w:val="24"/>
          <w:lang w:val="pt-BR"/>
        </w:rPr>
        <w:t>,</w:t>
      </w:r>
      <w:r w:rsidRPr="00EF1075">
        <w:rPr>
          <w:szCs w:val="24"/>
          <w:lang w:val="pt-BR"/>
        </w:rPr>
        <w:t xml:space="preserve"> atualmente habilitado como UNACON neste plano</w:t>
      </w:r>
      <w:r w:rsidR="008B2B8F">
        <w:rPr>
          <w:szCs w:val="24"/>
          <w:lang w:val="pt-BR"/>
        </w:rPr>
        <w:t>,</w:t>
      </w:r>
      <w:r w:rsidRPr="00EF1075">
        <w:rPr>
          <w:szCs w:val="24"/>
          <w:lang w:val="pt-BR"/>
        </w:rPr>
        <w:t xml:space="preserve"> passa a ser UNACON com </w:t>
      </w:r>
      <w:r w:rsidR="008B2B8F">
        <w:rPr>
          <w:szCs w:val="24"/>
          <w:lang w:val="pt-BR"/>
        </w:rPr>
        <w:t>P</w:t>
      </w:r>
      <w:r w:rsidRPr="00EF1075">
        <w:rPr>
          <w:szCs w:val="24"/>
          <w:lang w:val="pt-BR"/>
        </w:rPr>
        <w:t xml:space="preserve">ediatria. </w:t>
      </w:r>
      <w:r w:rsidR="008B2B8F">
        <w:rPr>
          <w:szCs w:val="24"/>
          <w:lang w:val="pt-BR"/>
        </w:rPr>
        <w:t xml:space="preserve">Desta forma, </w:t>
      </w:r>
      <w:r w:rsidRPr="00EF1075">
        <w:rPr>
          <w:szCs w:val="24"/>
          <w:lang w:val="pt-BR"/>
        </w:rPr>
        <w:t>atenderá as regiões de Saúde do Médio Vale do Itajaí, Alto Vale do Itajaí e a Foz do Rio Itajaí</w:t>
      </w:r>
      <w:r w:rsidR="008B2B8F">
        <w:rPr>
          <w:szCs w:val="24"/>
          <w:lang w:val="pt-BR"/>
        </w:rPr>
        <w:t>,</w:t>
      </w:r>
      <w:r w:rsidRPr="00EF1075">
        <w:rPr>
          <w:szCs w:val="24"/>
          <w:lang w:val="pt-BR"/>
        </w:rPr>
        <w:t xml:space="preserve"> descritas no quadro 1</w:t>
      </w:r>
      <w:r>
        <w:rPr>
          <w:szCs w:val="24"/>
          <w:lang w:val="pt-BR"/>
        </w:rPr>
        <w:t>6</w:t>
      </w:r>
      <w:r w:rsidR="00944E95">
        <w:rPr>
          <w:szCs w:val="24"/>
          <w:lang w:val="pt-BR"/>
        </w:rPr>
        <w:t>.</w:t>
      </w:r>
    </w:p>
    <w:p w:rsidR="00944E95" w:rsidRDefault="00AB7EF0" w:rsidP="00944E95">
      <w:pPr>
        <w:spacing w:after="120" w:line="360" w:lineRule="auto"/>
        <w:ind w:firstLine="1134"/>
        <w:jc w:val="both"/>
        <w:rPr>
          <w:b/>
        </w:rPr>
      </w:pPr>
      <w:r w:rsidRPr="00987AF2">
        <w:rPr>
          <w:b/>
        </w:rPr>
        <w:t xml:space="preserve">Hospital Infantil Augusta Muller </w:t>
      </w:r>
      <w:proofErr w:type="spellStart"/>
      <w:r w:rsidRPr="00987AF2">
        <w:rPr>
          <w:b/>
        </w:rPr>
        <w:t>Bohner</w:t>
      </w:r>
      <w:proofErr w:type="spellEnd"/>
      <w:r w:rsidRPr="007A01EF">
        <w:t xml:space="preserve">- será exclusivo em </w:t>
      </w:r>
      <w:r w:rsidR="008B2B8F">
        <w:t>P</w:t>
      </w:r>
      <w:r w:rsidRPr="007A01EF">
        <w:t xml:space="preserve">ediatria, tendo como referência a Macrorregião do Grande Oeste e o Meio Oeste. </w:t>
      </w:r>
      <w:r w:rsidR="008B2B8F">
        <w:t xml:space="preserve">Todavia </w:t>
      </w:r>
      <w:r w:rsidRPr="007A01EF">
        <w:t>esta Unidade está realiza</w:t>
      </w:r>
      <w:r w:rsidR="008B2B8F">
        <w:t>n</w:t>
      </w:r>
      <w:r w:rsidRPr="007A01EF">
        <w:t>do adequações para receber a habilitação</w:t>
      </w:r>
      <w:r w:rsidR="008B2B8F">
        <w:t xml:space="preserve"> sendo que </w:t>
      </w:r>
      <w:r w:rsidRPr="007A01EF">
        <w:t xml:space="preserve">atualmente </w:t>
      </w:r>
      <w:r w:rsidRPr="008B4B45">
        <w:t xml:space="preserve">o </w:t>
      </w:r>
      <w:r w:rsidR="00944E95" w:rsidRPr="008B4B45">
        <w:t xml:space="preserve">Hospital </w:t>
      </w:r>
      <w:r w:rsidRPr="008B4B45">
        <w:t xml:space="preserve">Leonir Vargas de Chapecó apresenta produção de </w:t>
      </w:r>
      <w:r w:rsidR="008B2B8F">
        <w:t>Oncologia Pediátrica</w:t>
      </w:r>
      <w:r w:rsidR="00944E95">
        <w:rPr>
          <w:b/>
        </w:rPr>
        <w:t xml:space="preserve">. </w:t>
      </w:r>
    </w:p>
    <w:p w:rsidR="00BF32B0" w:rsidRPr="001245F0" w:rsidRDefault="007765C7" w:rsidP="00BF32B0">
      <w:pPr>
        <w:spacing w:after="120" w:line="360" w:lineRule="auto"/>
        <w:ind w:firstLine="1134"/>
        <w:jc w:val="both"/>
        <w:rPr>
          <w:kern w:val="1"/>
          <w:lang w:eastAsia="hi-IN" w:bidi="hi-IN"/>
        </w:rPr>
      </w:pPr>
      <w:r w:rsidRPr="00811C75">
        <w:t xml:space="preserve">O </w:t>
      </w:r>
      <w:r w:rsidRPr="00811C75">
        <w:rPr>
          <w:b/>
        </w:rPr>
        <w:t>Hospital São José</w:t>
      </w:r>
      <w:r w:rsidRPr="00811C75">
        <w:t xml:space="preserve"> do município de Criciúma</w:t>
      </w:r>
      <w:r w:rsidR="008B2B8F" w:rsidRPr="00811C75">
        <w:t>,</w:t>
      </w:r>
      <w:r w:rsidRPr="00811C75">
        <w:t xml:space="preserve"> é habilitad</w:t>
      </w:r>
      <w:r w:rsidR="008B2B8F" w:rsidRPr="00811C75">
        <w:t>o</w:t>
      </w:r>
      <w:r w:rsidRPr="00811C75">
        <w:t xml:space="preserve"> como </w:t>
      </w:r>
      <w:r w:rsidRPr="00811C75">
        <w:rPr>
          <w:b/>
        </w:rPr>
        <w:t xml:space="preserve">UNACON com serviço de Radioterapia </w:t>
      </w:r>
      <w:r w:rsidRPr="00811C75">
        <w:t xml:space="preserve">e </w:t>
      </w:r>
      <w:r w:rsidRPr="00811C75">
        <w:rPr>
          <w:b/>
        </w:rPr>
        <w:t>serviço de Hematologia</w:t>
      </w:r>
      <w:r w:rsidR="008B2B8F" w:rsidRPr="00811C75">
        <w:t xml:space="preserve">.Neste </w:t>
      </w:r>
      <w:r w:rsidRPr="00811C75">
        <w:t>plano passa</w:t>
      </w:r>
      <w:r w:rsidR="009D11F8" w:rsidRPr="00811C75">
        <w:t>rá</w:t>
      </w:r>
      <w:r w:rsidRPr="00811C75">
        <w:t xml:space="preserve"> a ser UNACON </w:t>
      </w:r>
      <w:r w:rsidR="005D5C1A" w:rsidRPr="00811C75">
        <w:t xml:space="preserve">com </w:t>
      </w:r>
      <w:r w:rsidR="005D5C1A" w:rsidRPr="0073741E">
        <w:rPr>
          <w:b/>
        </w:rPr>
        <w:t>Serviço de Oncologia Pediátrica</w:t>
      </w:r>
      <w:r w:rsidR="008B2B8F" w:rsidRPr="00811C75">
        <w:t xml:space="preserve">,e </w:t>
      </w:r>
      <w:r w:rsidRPr="00811C75">
        <w:t>atenderá a Macrorregião de Saúde Sul</w:t>
      </w:r>
      <w:r w:rsidR="008B2B8F" w:rsidRPr="00811C75">
        <w:t>,</w:t>
      </w:r>
      <w:r w:rsidRPr="00811C75">
        <w:t xml:space="preserve"> descrita no quadro 16.</w:t>
      </w:r>
      <w:r w:rsidR="00BF32B0" w:rsidRPr="001245F0">
        <w:t>O referido hospital d</w:t>
      </w:r>
      <w:r w:rsidR="00BF32B0" w:rsidRPr="001245F0">
        <w:rPr>
          <w:kern w:val="1"/>
          <w:lang w:eastAsia="hi-IN" w:bidi="hi-IN"/>
        </w:rPr>
        <w:t xml:space="preserve">everá manter a referência para o Hospital infantil Joana deGusmão em Florianópolis, nos casos em </w:t>
      </w:r>
      <w:r w:rsidR="00BF32B0" w:rsidRPr="001245F0">
        <w:rPr>
          <w:lang w:eastAsia="pt-BR"/>
        </w:rPr>
        <w:t xml:space="preserve">que necessitem de algum procedimento específico para os portadores de </w:t>
      </w:r>
      <w:proofErr w:type="spellStart"/>
      <w:r w:rsidR="00BF32B0" w:rsidRPr="001245F0">
        <w:rPr>
          <w:lang w:eastAsia="pt-BR"/>
        </w:rPr>
        <w:t>Retinoblastoma</w:t>
      </w:r>
      <w:proofErr w:type="spellEnd"/>
      <w:r w:rsidR="00BF32B0" w:rsidRPr="001245F0">
        <w:rPr>
          <w:lang w:eastAsia="pt-BR"/>
        </w:rPr>
        <w:t xml:space="preserve">, Tumores do Sistema Nervoso Central e Miscelânea de Neoplasias Intracranianas e </w:t>
      </w:r>
      <w:proofErr w:type="spellStart"/>
      <w:r w:rsidR="00BF32B0" w:rsidRPr="001245F0">
        <w:rPr>
          <w:lang w:eastAsia="pt-BR"/>
        </w:rPr>
        <w:t>Intraespinhais</w:t>
      </w:r>
      <w:proofErr w:type="spellEnd"/>
      <w:r w:rsidR="00BF32B0" w:rsidRPr="001245F0">
        <w:rPr>
          <w:lang w:eastAsia="pt-BR"/>
        </w:rPr>
        <w:t xml:space="preserve">, Transplante de Medula óssea e Tumores Malignos que necessitem de </w:t>
      </w:r>
      <w:proofErr w:type="spellStart"/>
      <w:r w:rsidR="00BF32B0" w:rsidRPr="001245F0">
        <w:rPr>
          <w:lang w:eastAsia="pt-BR"/>
        </w:rPr>
        <w:t>endopróteses</w:t>
      </w:r>
      <w:proofErr w:type="spellEnd"/>
      <w:r w:rsidR="00BF32B0" w:rsidRPr="001245F0">
        <w:rPr>
          <w:lang w:eastAsia="pt-BR"/>
        </w:rPr>
        <w:t>.</w:t>
      </w:r>
    </w:p>
    <w:p w:rsidR="00AB7EF0" w:rsidRPr="00825990" w:rsidRDefault="00553F28" w:rsidP="00944E95">
      <w:pPr>
        <w:pStyle w:val="Recuodecorpodetexto21"/>
        <w:spacing w:line="360" w:lineRule="auto"/>
        <w:ind w:left="0" w:firstLine="1134"/>
        <w:jc w:val="both"/>
        <w:rPr>
          <w:color w:val="000000"/>
          <w:shd w:val="clear" w:color="auto" w:fill="FFFFFF"/>
        </w:rPr>
      </w:pPr>
      <w:proofErr w:type="spellStart"/>
      <w:r>
        <w:rPr>
          <w:color w:val="000000"/>
          <w:shd w:val="clear" w:color="auto" w:fill="FFFFFF"/>
        </w:rPr>
        <w:t>O</w:t>
      </w:r>
      <w:r w:rsidR="00AB7EF0" w:rsidRPr="001245F0">
        <w:rPr>
          <w:b/>
          <w:color w:val="000000"/>
          <w:shd w:val="clear" w:color="auto" w:fill="FFFFFF"/>
        </w:rPr>
        <w:t>Hospital</w:t>
      </w:r>
      <w:proofErr w:type="spellEnd"/>
      <w:r w:rsidR="00AB7EF0" w:rsidRPr="001245F0">
        <w:rPr>
          <w:b/>
          <w:color w:val="000000"/>
          <w:shd w:val="clear" w:color="auto" w:fill="FFFFFF"/>
        </w:rPr>
        <w:t xml:space="preserve"> Infantil </w:t>
      </w:r>
      <w:proofErr w:type="spellStart"/>
      <w:r w:rsidR="00AB7EF0" w:rsidRPr="001245F0">
        <w:rPr>
          <w:b/>
          <w:color w:val="000000"/>
          <w:shd w:val="clear" w:color="auto" w:fill="FFFFFF"/>
        </w:rPr>
        <w:t>Jeser</w:t>
      </w:r>
      <w:proofErr w:type="spellEnd"/>
      <w:r w:rsidR="00AB7EF0" w:rsidRPr="001245F0">
        <w:rPr>
          <w:b/>
          <w:color w:val="000000"/>
          <w:shd w:val="clear" w:color="auto" w:fill="FFFFFF"/>
        </w:rPr>
        <w:t xml:space="preserve"> Amarante Filho</w:t>
      </w:r>
      <w:r w:rsidR="00AB7EF0" w:rsidRPr="00825990">
        <w:rPr>
          <w:color w:val="000000"/>
          <w:shd w:val="clear" w:color="auto" w:fill="FFFFFF"/>
        </w:rPr>
        <w:t>, em Joinville</w:t>
      </w:r>
      <w:r>
        <w:rPr>
          <w:color w:val="000000"/>
          <w:shd w:val="clear" w:color="auto" w:fill="FFFFFF"/>
        </w:rPr>
        <w:t>,</w:t>
      </w:r>
      <w:r w:rsidR="00AB7EF0" w:rsidRPr="00825990">
        <w:rPr>
          <w:color w:val="000000"/>
          <w:shd w:val="clear" w:color="auto" w:fill="FFFFFF"/>
        </w:rPr>
        <w:t xml:space="preserve"> fica como referência </w:t>
      </w:r>
      <w:r w:rsidR="007765C7" w:rsidRPr="00825990">
        <w:rPr>
          <w:color w:val="000000"/>
          <w:shd w:val="clear" w:color="auto" w:fill="FFFFFF"/>
        </w:rPr>
        <w:t>para</w:t>
      </w:r>
      <w:r w:rsidR="00AB7EF0" w:rsidRPr="00825990">
        <w:rPr>
          <w:color w:val="000000"/>
          <w:shd w:val="clear" w:color="auto" w:fill="FFFFFF"/>
        </w:rPr>
        <w:t xml:space="preserve"> a Macrorregião Nordeste e Planalto Norte.</w:t>
      </w:r>
    </w:p>
    <w:sectPr w:rsidR="00AB7EF0" w:rsidRPr="00825990" w:rsidSect="00633CE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8EF1EDB"/>
    <w:multiLevelType w:val="hybridMultilevel"/>
    <w:tmpl w:val="F9BC5A96"/>
    <w:lvl w:ilvl="0" w:tplc="0416000D">
      <w:start w:val="1"/>
      <w:numFmt w:val="bullet"/>
      <w:lvlText w:val=""/>
      <w:lvlJc w:val="left"/>
      <w:pPr>
        <w:ind w:left="1321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04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6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8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20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92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4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6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8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077BF"/>
    <w:rsid w:val="001245F0"/>
    <w:rsid w:val="001915E2"/>
    <w:rsid w:val="00197046"/>
    <w:rsid w:val="001B047A"/>
    <w:rsid w:val="005124E6"/>
    <w:rsid w:val="00523A3E"/>
    <w:rsid w:val="00553F28"/>
    <w:rsid w:val="005D5C1A"/>
    <w:rsid w:val="005F443B"/>
    <w:rsid w:val="006136DE"/>
    <w:rsid w:val="00633CEC"/>
    <w:rsid w:val="006D478B"/>
    <w:rsid w:val="0073741E"/>
    <w:rsid w:val="00756EF1"/>
    <w:rsid w:val="007765C7"/>
    <w:rsid w:val="00811C75"/>
    <w:rsid w:val="00854BB3"/>
    <w:rsid w:val="0089757B"/>
    <w:rsid w:val="008B2B8F"/>
    <w:rsid w:val="00944E95"/>
    <w:rsid w:val="00987AF2"/>
    <w:rsid w:val="00987C8F"/>
    <w:rsid w:val="009D11F8"/>
    <w:rsid w:val="009D5F9F"/>
    <w:rsid w:val="00A83475"/>
    <w:rsid w:val="00A966D2"/>
    <w:rsid w:val="00AB7EF0"/>
    <w:rsid w:val="00BF32B0"/>
    <w:rsid w:val="00C077BF"/>
    <w:rsid w:val="00C149D9"/>
    <w:rsid w:val="00C87D10"/>
    <w:rsid w:val="00C93EFB"/>
    <w:rsid w:val="00D941A9"/>
    <w:rsid w:val="00DC0595"/>
    <w:rsid w:val="00E06B2B"/>
    <w:rsid w:val="00E271DC"/>
    <w:rsid w:val="00E60B34"/>
    <w:rsid w:val="00EC44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77B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B7EF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Ttulo2">
    <w:name w:val="heading 2"/>
    <w:basedOn w:val="Normal"/>
    <w:next w:val="Normal"/>
    <w:link w:val="Ttulo2Char"/>
    <w:qFormat/>
    <w:rsid w:val="00C077BF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C077BF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paragraph" w:styleId="Recuodecorpodetexto">
    <w:name w:val="Body Text Indent"/>
    <w:basedOn w:val="Normal"/>
    <w:link w:val="RecuodecorpodetextoChar"/>
    <w:rsid w:val="00C077BF"/>
    <w:pPr>
      <w:spacing w:after="120"/>
      <w:ind w:left="284" w:firstLine="708"/>
      <w:jc w:val="both"/>
    </w:pPr>
    <w:rPr>
      <w:szCs w:val="20"/>
      <w:lang/>
    </w:rPr>
  </w:style>
  <w:style w:type="character" w:customStyle="1" w:styleId="RecuodecorpodetextoChar">
    <w:name w:val="Recuo de corpo de texto Char"/>
    <w:basedOn w:val="Fontepargpadro"/>
    <w:link w:val="Recuodecorpodetexto"/>
    <w:rsid w:val="00C077BF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Recuodecorpodetexto21">
    <w:name w:val="Recuo de corpo de texto 21"/>
    <w:basedOn w:val="Normal"/>
    <w:rsid w:val="00C077BF"/>
    <w:pPr>
      <w:spacing w:after="120" w:line="480" w:lineRule="auto"/>
      <w:ind w:left="283"/>
    </w:pPr>
  </w:style>
  <w:style w:type="character" w:customStyle="1" w:styleId="Ttulo1Char">
    <w:name w:val="Título 1 Char"/>
    <w:basedOn w:val="Fontepargpadro"/>
    <w:link w:val="Ttulo1"/>
    <w:uiPriority w:val="9"/>
    <w:rsid w:val="00AB7EF0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  <w:style w:type="paragraph" w:styleId="Legenda">
    <w:name w:val="caption"/>
    <w:basedOn w:val="Normal"/>
    <w:next w:val="Normal"/>
    <w:uiPriority w:val="35"/>
    <w:unhideWhenUsed/>
    <w:qFormat/>
    <w:rsid w:val="00AB7EF0"/>
    <w:rPr>
      <w:b/>
      <w:bCs/>
      <w:sz w:val="20"/>
      <w:szCs w:val="20"/>
    </w:rPr>
  </w:style>
  <w:style w:type="paragraph" w:styleId="Recuodecorpodetexto2">
    <w:name w:val="Body Text Indent 2"/>
    <w:basedOn w:val="Normal"/>
    <w:link w:val="Recuodecorpodetexto2Char"/>
    <w:rsid w:val="00523A3E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rsid w:val="00523A3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">
    <w:name w:val="Title"/>
    <w:basedOn w:val="Normal"/>
    <w:next w:val="Subttulo"/>
    <w:link w:val="TtuloChar"/>
    <w:qFormat/>
    <w:rsid w:val="00523A3E"/>
    <w:pPr>
      <w:jc w:val="center"/>
    </w:pPr>
    <w:rPr>
      <w:szCs w:val="20"/>
      <w:lang/>
    </w:rPr>
  </w:style>
  <w:style w:type="character" w:customStyle="1" w:styleId="TtuloChar">
    <w:name w:val="Título Char"/>
    <w:basedOn w:val="Fontepargpadro"/>
    <w:link w:val="Ttulo"/>
    <w:rsid w:val="00523A3E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qFormat/>
    <w:rsid w:val="00523A3E"/>
    <w:pPr>
      <w:spacing w:after="60"/>
      <w:jc w:val="center"/>
    </w:pPr>
    <w:rPr>
      <w:rFonts w:ascii="Cambria" w:hAnsi="Cambria"/>
      <w:lang/>
    </w:rPr>
  </w:style>
  <w:style w:type="character" w:customStyle="1" w:styleId="SubttuloChar">
    <w:name w:val="Subtítulo Char"/>
    <w:basedOn w:val="Fontepargpadro"/>
    <w:link w:val="Subttulo"/>
    <w:rsid w:val="00523A3E"/>
    <w:rPr>
      <w:rFonts w:ascii="Cambria" w:eastAsia="Times New Roman" w:hAnsi="Cambria" w:cs="Times New Roman"/>
      <w:sz w:val="24"/>
      <w:szCs w:val="24"/>
      <w:lang w:eastAsia="ar-SA"/>
    </w:rPr>
  </w:style>
  <w:style w:type="paragraph" w:customStyle="1" w:styleId="style1">
    <w:name w:val="style1"/>
    <w:basedOn w:val="Normal"/>
    <w:rsid w:val="00523A3E"/>
    <w:pPr>
      <w:suppressAutoHyphens w:val="0"/>
      <w:spacing w:before="100" w:beforeAutospacing="1" w:after="100" w:afterAutospacing="1"/>
    </w:pPr>
    <w:rPr>
      <w:rFonts w:ascii="Arial" w:eastAsia="Arial Unicode MS" w:hAnsi="Arial" w:cs="Arial"/>
      <w:sz w:val="16"/>
      <w:szCs w:val="16"/>
      <w:lang w:eastAsia="pt-BR"/>
    </w:rPr>
  </w:style>
  <w:style w:type="paragraph" w:customStyle="1" w:styleId="Standard">
    <w:name w:val="Standard"/>
    <w:rsid w:val="00523A3E"/>
    <w:pPr>
      <w:suppressAutoHyphens/>
      <w:spacing w:after="200" w:line="276" w:lineRule="auto"/>
      <w:textAlignment w:val="baseline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table" w:styleId="Tabelacomgrade">
    <w:name w:val="Table Grid"/>
    <w:basedOn w:val="Tabelanormal"/>
    <w:uiPriority w:val="39"/>
    <w:rsid w:val="00987C8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6D478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D478B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8B2B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386B2E-F06B-4270-BEA2-E61C85D01A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Marcus Aurélio Guckert</dc:creator>
  <cp:lastModifiedBy>remorlc</cp:lastModifiedBy>
  <cp:revision>2</cp:revision>
  <dcterms:created xsi:type="dcterms:W3CDTF">2018-09-03T18:00:00Z</dcterms:created>
  <dcterms:modified xsi:type="dcterms:W3CDTF">2018-09-03T18:00:00Z</dcterms:modified>
</cp:coreProperties>
</file>