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76F35">
        <w:rPr>
          <w:b/>
        </w:rPr>
        <w:t>10</w:t>
      </w:r>
      <w:r w:rsidR="00247382">
        <w:rPr>
          <w:b/>
        </w:rPr>
        <w:t>5</w:t>
      </w:r>
      <w:r w:rsidR="00A40B8E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F30149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>, em sua reunião ordinária do dia 12 de maio de 2016,</w:t>
      </w:r>
    </w:p>
    <w:p w:rsidR="008C53C6" w:rsidRPr="00F30149" w:rsidRDefault="008C53C6" w:rsidP="002D5BA3">
      <w:pPr>
        <w:jc w:val="both"/>
        <w:rPr>
          <w:b/>
        </w:rPr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>
        <w:rPr>
          <w:b/>
          <w:szCs w:val="28"/>
        </w:rPr>
        <w:tab/>
      </w:r>
      <w:r w:rsidR="00D152EC">
        <w:rPr>
          <w:b/>
          <w:szCs w:val="28"/>
        </w:rPr>
        <w:t>RATIFICA</w:t>
      </w:r>
    </w:p>
    <w:p w:rsidR="00270A50" w:rsidRPr="00661893" w:rsidRDefault="00270A50" w:rsidP="00270A50">
      <w:pPr>
        <w:tabs>
          <w:tab w:val="num" w:pos="720"/>
        </w:tabs>
        <w:ind w:left="540" w:right="-496" w:hanging="540"/>
        <w:jc w:val="both"/>
        <w:rPr>
          <w:b/>
          <w:sz w:val="16"/>
          <w:szCs w:val="16"/>
        </w:rPr>
      </w:pPr>
    </w:p>
    <w:p w:rsidR="00175C10" w:rsidRDefault="0043088D" w:rsidP="00E41755">
      <w:pPr>
        <w:pStyle w:val="NormalWeb"/>
        <w:spacing w:before="0" w:beforeAutospacing="0" w:after="0"/>
        <w:ind w:left="-142"/>
        <w:jc w:val="both"/>
      </w:pPr>
      <w:r>
        <w:t>A Ordem de Serviço de 28 de abril de 2016, referente à construção da Unidade Básica de Saúde, localizada na Avenida Radial Leste-Oeste, s/n, Bairro Meia Praia, Município de NAVEGANTES. Proposta 114740800001/14-001. Portaria Ministério da Saúde 340/2013.</w:t>
      </w:r>
    </w:p>
    <w:p w:rsidR="0043088D" w:rsidRPr="00F30149" w:rsidRDefault="0043088D" w:rsidP="00E41755">
      <w:pPr>
        <w:pStyle w:val="NormalWeb"/>
        <w:spacing w:before="0" w:beforeAutospacing="0" w:after="0"/>
        <w:ind w:left="-142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0B4F4B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0"/>
  </w:num>
  <w:num w:numId="5">
    <w:abstractNumId w:val="12"/>
  </w:num>
  <w:num w:numId="6">
    <w:abstractNumId w:val="19"/>
  </w:num>
  <w:num w:numId="7">
    <w:abstractNumId w:val="4"/>
  </w:num>
  <w:num w:numId="8">
    <w:abstractNumId w:val="17"/>
  </w:num>
  <w:num w:numId="9">
    <w:abstractNumId w:val="7"/>
  </w:num>
  <w:num w:numId="10">
    <w:abstractNumId w:val="16"/>
  </w:num>
  <w:num w:numId="11">
    <w:abstractNumId w:val="2"/>
  </w:num>
  <w:num w:numId="12">
    <w:abstractNumId w:val="13"/>
  </w:num>
  <w:num w:numId="13">
    <w:abstractNumId w:val="9"/>
  </w:num>
  <w:num w:numId="14">
    <w:abstractNumId w:val="15"/>
  </w:num>
  <w:num w:numId="15">
    <w:abstractNumId w:val="5"/>
  </w:num>
  <w:num w:numId="16">
    <w:abstractNumId w:val="11"/>
  </w:num>
  <w:num w:numId="17">
    <w:abstractNumId w:val="3"/>
  </w:num>
  <w:num w:numId="18">
    <w:abstractNumId w:val="18"/>
  </w:num>
  <w:num w:numId="19">
    <w:abstractNumId w:val="6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2CDC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5F2C18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48FC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706A06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40B8E"/>
    <w:rsid w:val="00A50B6F"/>
    <w:rsid w:val="00A57196"/>
    <w:rsid w:val="00A60CF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67D5"/>
    <w:rsid w:val="00C939EA"/>
    <w:rsid w:val="00C943F7"/>
    <w:rsid w:val="00CA108E"/>
    <w:rsid w:val="00CD32B7"/>
    <w:rsid w:val="00CE3003"/>
    <w:rsid w:val="00CE3399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2E9"/>
    <w:rsid w:val="00D46304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54A1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25DC"/>
    <w:rsid w:val="00F67F21"/>
    <w:rsid w:val="00F85EA7"/>
    <w:rsid w:val="00F90EB6"/>
    <w:rsid w:val="00FC13AD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105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7</cp:revision>
  <cp:lastPrinted>2016-04-25T17:17:00Z</cp:lastPrinted>
  <dcterms:created xsi:type="dcterms:W3CDTF">2016-05-17T14:28:00Z</dcterms:created>
  <dcterms:modified xsi:type="dcterms:W3CDTF">2016-05-17T18:24:00Z</dcterms:modified>
</cp:coreProperties>
</file>