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E33690">
        <w:rPr>
          <w:b/>
        </w:rPr>
        <w:t>14</w:t>
      </w:r>
      <w:r w:rsidR="00C75C9E">
        <w:rPr>
          <w:b/>
        </w:rPr>
        <w:t>4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7C5CFD" w:rsidRDefault="008C53C6" w:rsidP="007C5CFD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7C5CFD" w:rsidRDefault="007C5CFD" w:rsidP="007C5CFD">
      <w:pPr>
        <w:jc w:val="both"/>
      </w:pPr>
    </w:p>
    <w:p w:rsidR="00846BD1" w:rsidRDefault="00846BD1" w:rsidP="007C5CFD">
      <w:pPr>
        <w:jc w:val="both"/>
      </w:pPr>
    </w:p>
    <w:p w:rsidR="00846BD1" w:rsidRPr="00846BD1" w:rsidRDefault="00846BD1" w:rsidP="00846BD1">
      <w:pPr>
        <w:ind w:firstLine="708"/>
        <w:jc w:val="both"/>
        <w:rPr>
          <w:sz w:val="28"/>
          <w:szCs w:val="28"/>
        </w:rPr>
      </w:pPr>
      <w:r w:rsidRPr="00846BD1">
        <w:rPr>
          <w:sz w:val="28"/>
          <w:szCs w:val="28"/>
        </w:rPr>
        <w:t>APROVA</w:t>
      </w:r>
    </w:p>
    <w:p w:rsidR="00C140DD" w:rsidRDefault="00C140DD" w:rsidP="00C140DD"/>
    <w:p w:rsidR="00846BD1" w:rsidRDefault="00846BD1" w:rsidP="00846BD1">
      <w:pPr>
        <w:jc w:val="center"/>
        <w:rPr>
          <w:b/>
          <w:bCs/>
        </w:rPr>
      </w:pPr>
      <w:r>
        <w:rPr>
          <w:b/>
          <w:bCs/>
        </w:rPr>
        <w:t xml:space="preserve">A Relação de Municípios com Plano de Ação Municipal de VISA </w:t>
      </w:r>
    </w:p>
    <w:p w:rsidR="00846BD1" w:rsidRDefault="00846BD1" w:rsidP="00846BD1">
      <w:pPr>
        <w:jc w:val="center"/>
        <w:rPr>
          <w:rFonts w:ascii="Arial" w:hAnsi="Arial"/>
          <w:b/>
          <w:sz w:val="22"/>
          <w:szCs w:val="22"/>
        </w:rPr>
      </w:pPr>
      <w:r>
        <w:rPr>
          <w:b/>
          <w:bCs/>
        </w:rPr>
        <w:t>APROVADOS (Junho/2016)</w:t>
      </w:r>
    </w:p>
    <w:p w:rsidR="00846BD1" w:rsidRDefault="00846BD1" w:rsidP="00846BD1">
      <w:pPr>
        <w:rPr>
          <w:rFonts w:ascii="Arial" w:hAnsi="Arial"/>
          <w:b/>
          <w:sz w:val="22"/>
          <w:szCs w:val="22"/>
        </w:rPr>
      </w:pPr>
    </w:p>
    <w:p w:rsidR="00846BD1" w:rsidRDefault="00846BD1" w:rsidP="00846BD1">
      <w:pPr>
        <w:rPr>
          <w:rFonts w:ascii="Arial" w:hAnsi="Arial"/>
          <w:b/>
          <w:sz w:val="22"/>
          <w:szCs w:val="22"/>
        </w:rPr>
      </w:pPr>
    </w:p>
    <w:p w:rsidR="00846BD1" w:rsidRDefault="00846BD1" w:rsidP="00846BD1">
      <w:pPr>
        <w:rPr>
          <w:rFonts w:ascii="Arial" w:hAnsi="Arial"/>
          <w:b/>
          <w:sz w:val="22"/>
          <w:szCs w:val="22"/>
        </w:rPr>
      </w:pPr>
    </w:p>
    <w:tbl>
      <w:tblPr>
        <w:tblW w:w="0" w:type="auto"/>
        <w:jc w:val="center"/>
        <w:tblInd w:w="-1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6"/>
        <w:gridCol w:w="2660"/>
        <w:gridCol w:w="1546"/>
      </w:tblGrid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2C358F" w:rsidRDefault="00846BD1" w:rsidP="004C415D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2C358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SDR:</w:t>
            </w:r>
          </w:p>
        </w:tc>
        <w:tc>
          <w:tcPr>
            <w:tcW w:w="2660" w:type="dxa"/>
            <w:shd w:val="clear" w:color="auto" w:fill="auto"/>
            <w:noWrap/>
          </w:tcPr>
          <w:p w:rsidR="00846BD1" w:rsidRPr="002C358F" w:rsidRDefault="00846BD1" w:rsidP="004C415D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2C358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Município</w:t>
            </w:r>
          </w:p>
        </w:tc>
        <w:tc>
          <w:tcPr>
            <w:tcW w:w="1546" w:type="dxa"/>
            <w:shd w:val="clear" w:color="auto" w:fill="auto"/>
            <w:noWrap/>
          </w:tcPr>
          <w:p w:rsidR="00846BD1" w:rsidRPr="002C358F" w:rsidRDefault="00846BD1" w:rsidP="004C415D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2C358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Habitantes (IBGE 2013)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23ª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Joinville</w:t>
            </w:r>
          </w:p>
        </w:tc>
        <w:tc>
          <w:tcPr>
            <w:tcW w:w="2660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Barra Velha</w:t>
            </w:r>
          </w:p>
        </w:tc>
        <w:tc>
          <w:tcPr>
            <w:tcW w:w="1546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24.943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23ª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Pr="002C358F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Joinville </w:t>
            </w:r>
          </w:p>
        </w:tc>
        <w:tc>
          <w:tcPr>
            <w:tcW w:w="2660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Itapoá</w:t>
            </w:r>
          </w:p>
        </w:tc>
        <w:tc>
          <w:tcPr>
            <w:tcW w:w="1546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16.899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18ª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Grande Florianópolis </w:t>
            </w:r>
          </w:p>
        </w:tc>
        <w:tc>
          <w:tcPr>
            <w:tcW w:w="2660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Santo Amaro da Imperatriz</w:t>
            </w:r>
          </w:p>
        </w:tc>
        <w:tc>
          <w:tcPr>
            <w:tcW w:w="1546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21.221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24ª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Jaraguá do Sul</w:t>
            </w:r>
          </w:p>
        </w:tc>
        <w:tc>
          <w:tcPr>
            <w:tcW w:w="2660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roofErr w:type="spellStart"/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Schroeder</w:t>
            </w:r>
            <w:proofErr w:type="spellEnd"/>
          </w:p>
        </w:tc>
        <w:tc>
          <w:tcPr>
            <w:tcW w:w="1546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17.538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10ª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Caçador</w:t>
            </w:r>
          </w:p>
        </w:tc>
        <w:tc>
          <w:tcPr>
            <w:tcW w:w="2660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Timbó Grande</w:t>
            </w:r>
          </w:p>
        </w:tc>
        <w:tc>
          <w:tcPr>
            <w:tcW w:w="1546" w:type="dxa"/>
            <w:shd w:val="clear" w:color="auto" w:fill="auto"/>
            <w:noWrap/>
            <w:hideMark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95866">
              <w:rPr>
                <w:rFonts w:ascii="Calibri" w:eastAsia="Calibri" w:hAnsi="Calibri"/>
                <w:sz w:val="22"/>
                <w:szCs w:val="22"/>
                <w:lang w:eastAsia="en-US"/>
              </w:rPr>
              <w:t>7.495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19ª Laguna</w:t>
            </w:r>
          </w:p>
        </w:tc>
        <w:tc>
          <w:tcPr>
            <w:tcW w:w="2660" w:type="dxa"/>
            <w:shd w:val="clear" w:color="auto" w:fill="auto"/>
            <w:noWrap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Imaruí</w:t>
            </w:r>
            <w:proofErr w:type="spellEnd"/>
          </w:p>
        </w:tc>
        <w:tc>
          <w:tcPr>
            <w:tcW w:w="1546" w:type="dxa"/>
            <w:shd w:val="clear" w:color="auto" w:fill="auto"/>
            <w:noWrap/>
          </w:tcPr>
          <w:p w:rsidR="00846BD1" w:rsidRPr="00895866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11.301</w:t>
            </w:r>
          </w:p>
        </w:tc>
      </w:tr>
      <w:tr w:rsidR="00846BD1" w:rsidRPr="00895866" w:rsidTr="00846BD1">
        <w:trPr>
          <w:trHeight w:val="300"/>
          <w:jc w:val="center"/>
        </w:trPr>
        <w:tc>
          <w:tcPr>
            <w:tcW w:w="2976" w:type="dxa"/>
          </w:tcPr>
          <w:p w:rsidR="00846BD1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23ª Joinville</w:t>
            </w:r>
          </w:p>
        </w:tc>
        <w:tc>
          <w:tcPr>
            <w:tcW w:w="2660" w:type="dxa"/>
            <w:shd w:val="clear" w:color="auto" w:fill="auto"/>
            <w:noWrap/>
          </w:tcPr>
          <w:p w:rsidR="00846BD1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Araquari</w:t>
            </w:r>
            <w:proofErr w:type="spellEnd"/>
          </w:p>
        </w:tc>
        <w:tc>
          <w:tcPr>
            <w:tcW w:w="1546" w:type="dxa"/>
            <w:shd w:val="clear" w:color="auto" w:fill="auto"/>
            <w:noWrap/>
          </w:tcPr>
          <w:p w:rsidR="00846BD1" w:rsidRDefault="00846BD1" w:rsidP="004C415D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29.593</w:t>
            </w:r>
          </w:p>
        </w:tc>
      </w:tr>
    </w:tbl>
    <w:p w:rsidR="00846BD1" w:rsidRPr="00C140DD" w:rsidRDefault="00846BD1" w:rsidP="00C140DD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003" w:hanging="36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2"/>
  </w:num>
  <w:num w:numId="4">
    <w:abstractNumId w:val="17"/>
  </w:num>
  <w:num w:numId="5">
    <w:abstractNumId w:val="19"/>
  </w:num>
  <w:num w:numId="6">
    <w:abstractNumId w:val="27"/>
  </w:num>
  <w:num w:numId="7">
    <w:abstractNumId w:val="6"/>
  </w:num>
  <w:num w:numId="8">
    <w:abstractNumId w:val="25"/>
  </w:num>
  <w:num w:numId="9">
    <w:abstractNumId w:val="14"/>
  </w:num>
  <w:num w:numId="10">
    <w:abstractNumId w:val="24"/>
  </w:num>
  <w:num w:numId="11">
    <w:abstractNumId w:val="3"/>
  </w:num>
  <w:num w:numId="12">
    <w:abstractNumId w:val="21"/>
  </w:num>
  <w:num w:numId="13">
    <w:abstractNumId w:val="16"/>
  </w:num>
  <w:num w:numId="14">
    <w:abstractNumId w:val="23"/>
  </w:num>
  <w:num w:numId="15">
    <w:abstractNumId w:val="8"/>
  </w:num>
  <w:num w:numId="16">
    <w:abstractNumId w:val="18"/>
  </w:num>
  <w:num w:numId="17">
    <w:abstractNumId w:val="5"/>
  </w:num>
  <w:num w:numId="18">
    <w:abstractNumId w:val="26"/>
  </w:num>
  <w:num w:numId="19">
    <w:abstractNumId w:val="13"/>
  </w:num>
  <w:num w:numId="20">
    <w:abstractNumId w:val="15"/>
  </w:num>
  <w:num w:numId="21">
    <w:abstractNumId w:val="7"/>
  </w:num>
  <w:num w:numId="22">
    <w:abstractNumId w:val="10"/>
  </w:num>
  <w:num w:numId="23">
    <w:abstractNumId w:val="4"/>
  </w:num>
  <w:num w:numId="24">
    <w:abstractNumId w:val="20"/>
  </w:num>
  <w:num w:numId="25">
    <w:abstractNumId w:val="11"/>
  </w:num>
  <w:num w:numId="26">
    <w:abstractNumId w:val="9"/>
  </w:num>
  <w:num w:numId="27">
    <w:abstractNumId w:val="12"/>
  </w:num>
  <w:num w:numId="2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0FF0"/>
    <w:rsid w:val="000A723E"/>
    <w:rsid w:val="000B48DC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6997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65F3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D5BA7"/>
    <w:rsid w:val="003F0957"/>
    <w:rsid w:val="003F17C3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75C66"/>
    <w:rsid w:val="004778FE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85750"/>
    <w:rsid w:val="0058729A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5129"/>
    <w:rsid w:val="00735710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25F1"/>
    <w:rsid w:val="007B6224"/>
    <w:rsid w:val="007B692F"/>
    <w:rsid w:val="007B72F4"/>
    <w:rsid w:val="007C4BEF"/>
    <w:rsid w:val="007C5CFD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46BD1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19D9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140DD"/>
    <w:rsid w:val="00C1467C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75C9E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CF79D2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0CAB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526A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3690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5AE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D6584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10">
    <w:name w:val="Título1"/>
    <w:basedOn w:val="Normal"/>
    <w:next w:val="Corpodetexto"/>
    <w:rsid w:val="0058729A"/>
    <w:pPr>
      <w:jc w:val="center"/>
    </w:pPr>
    <w:rPr>
      <w:b/>
      <w:sz w:val="56"/>
      <w:szCs w:val="20"/>
      <w:lang w:eastAsia="zh-CN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58729A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58729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C140DD"/>
    <w:pPr>
      <w:spacing w:after="120" w:line="480" w:lineRule="auto"/>
      <w:ind w:left="283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2016-06-22T20:55:00Z</cp:lastPrinted>
  <dcterms:created xsi:type="dcterms:W3CDTF">2016-06-27T15:06:00Z</dcterms:created>
  <dcterms:modified xsi:type="dcterms:W3CDTF">2016-06-27T15:06:00Z</dcterms:modified>
</cp:coreProperties>
</file>