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Ttulo1"/>
              <w:jc w:val="center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313815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EB7EBC">
        <w:rPr>
          <w:b/>
        </w:rPr>
        <w:t>DELIBERAÇÃO 1</w:t>
      </w:r>
      <w:r w:rsidR="00963AF4">
        <w:rPr>
          <w:b/>
        </w:rPr>
        <w:t>8</w:t>
      </w:r>
      <w:r w:rsidR="002E3AB3">
        <w:rPr>
          <w:b/>
        </w:rPr>
        <w:t>4</w:t>
      </w:r>
      <w:r w:rsidRPr="00EB7EBC">
        <w:rPr>
          <w:b/>
        </w:rPr>
        <w:t>/CIB/2016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 xml:space="preserve">, no uso de suas atribuições, </w:t>
      </w:r>
      <w:r w:rsidR="00E8348B">
        <w:t>em sua 204ª reunião ordin</w:t>
      </w:r>
      <w:r w:rsidR="00DC2561">
        <w:t>ária do dia 18 de agosto de 2016,</w:t>
      </w:r>
    </w:p>
    <w:p w:rsidR="008423BB" w:rsidRDefault="008423BB" w:rsidP="00313815">
      <w:pPr>
        <w:jc w:val="both"/>
      </w:pPr>
    </w:p>
    <w:p w:rsidR="008423BB" w:rsidRPr="00EB7EBC" w:rsidRDefault="008423BB" w:rsidP="00313815">
      <w:pPr>
        <w:jc w:val="both"/>
      </w:pPr>
      <w:r>
        <w:t>AGUARDAR</w:t>
      </w:r>
    </w:p>
    <w:p w:rsidR="00ED7E48" w:rsidRPr="00D02880" w:rsidRDefault="00ED7E48" w:rsidP="00D02880">
      <w:pPr>
        <w:jc w:val="both"/>
      </w:pPr>
    </w:p>
    <w:p w:rsidR="00BB2FAF" w:rsidRPr="004B6CA3" w:rsidRDefault="00BB2FAF" w:rsidP="00DB17F8">
      <w:pPr>
        <w:pStyle w:val="PargrafodaLista"/>
        <w:ind w:left="0"/>
        <w:jc w:val="both"/>
      </w:pPr>
    </w:p>
    <w:p w:rsidR="00E05C38" w:rsidRDefault="00313815" w:rsidP="00E05C38">
      <w:pPr>
        <w:pStyle w:val="Ttulo"/>
        <w:ind w:left="4068" w:firstLine="888"/>
        <w:jc w:val="both"/>
      </w:pPr>
      <w:r w:rsidRPr="00313815">
        <w:rPr>
          <w:szCs w:val="24"/>
        </w:rPr>
        <w:t xml:space="preserve">Florianópolis, </w:t>
      </w:r>
      <w:r w:rsidR="00E8348B">
        <w:rPr>
          <w:szCs w:val="24"/>
        </w:rPr>
        <w:t>18</w:t>
      </w:r>
      <w:r w:rsidR="00387D46">
        <w:rPr>
          <w:szCs w:val="24"/>
        </w:rPr>
        <w:t xml:space="preserve"> de</w:t>
      </w:r>
      <w:r w:rsidR="00DF3EEC">
        <w:rPr>
          <w:szCs w:val="24"/>
        </w:rPr>
        <w:t xml:space="preserve"> </w:t>
      </w:r>
      <w:r w:rsidR="00387D46">
        <w:rPr>
          <w:szCs w:val="24"/>
        </w:rPr>
        <w:t>agosto</w:t>
      </w:r>
      <w:r w:rsidRPr="00313815">
        <w:rPr>
          <w:szCs w:val="24"/>
        </w:rPr>
        <w:t xml:space="preserve"> de 2016.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313815"/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/>
                <w:bCs/>
              </w:rPr>
            </w:pPr>
            <w:r w:rsidRPr="009C04DB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2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4"/>
  </w:num>
  <w:num w:numId="12">
    <w:abstractNumId w:val="8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4288"/>
    <w:rsid w:val="000462FA"/>
    <w:rsid w:val="000467B9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3715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48CB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3AB3"/>
    <w:rsid w:val="002E4B31"/>
    <w:rsid w:val="002E4ED0"/>
    <w:rsid w:val="002F356E"/>
    <w:rsid w:val="002F537A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F0957"/>
    <w:rsid w:val="00400035"/>
    <w:rsid w:val="004018BC"/>
    <w:rsid w:val="004052A8"/>
    <w:rsid w:val="00406E81"/>
    <w:rsid w:val="00407641"/>
    <w:rsid w:val="00407AAA"/>
    <w:rsid w:val="00422C56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23BB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704F4"/>
    <w:rsid w:val="00B744DF"/>
    <w:rsid w:val="00B802FD"/>
    <w:rsid w:val="00B807A6"/>
    <w:rsid w:val="00B84C1D"/>
    <w:rsid w:val="00B87FD6"/>
    <w:rsid w:val="00B91F6E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7DD1"/>
    <w:rsid w:val="00CB274A"/>
    <w:rsid w:val="00CB2B3C"/>
    <w:rsid w:val="00CB2C98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C6E"/>
    <w:rsid w:val="00D00D30"/>
    <w:rsid w:val="00D0108B"/>
    <w:rsid w:val="00D01418"/>
    <w:rsid w:val="00D02880"/>
    <w:rsid w:val="00D02E6C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67</Words>
  <Characters>366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2016-08-18T13:06:00Z</cp:lastPrinted>
  <dcterms:created xsi:type="dcterms:W3CDTF">2016-08-22T13:51:00Z</dcterms:created>
  <dcterms:modified xsi:type="dcterms:W3CDTF">2016-08-22T17:34:00Z</dcterms:modified>
</cp:coreProperties>
</file>