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7200"/>
      </w:tblGrid>
      <w:tr w:rsidR="005C0CDB" w:rsidTr="00DE0B87">
        <w:trPr>
          <w:trHeight w:val="1843"/>
        </w:trPr>
        <w:tc>
          <w:tcPr>
            <w:tcW w:w="1440" w:type="dxa"/>
            <w:shd w:val="clear" w:color="auto" w:fill="auto"/>
            <w:vAlign w:val="center"/>
          </w:tcPr>
          <w:p w:rsidR="005C0CDB" w:rsidRDefault="005C0CDB" w:rsidP="00DE0B87">
            <w:pPr>
              <w:pStyle w:val="Cabealho"/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6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-21" t="-24" r="-21" b="-2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0" w:type="dxa"/>
            <w:shd w:val="clear" w:color="auto" w:fill="auto"/>
            <w:vAlign w:val="center"/>
          </w:tcPr>
          <w:p w:rsidR="005C0CDB" w:rsidRDefault="005C0CDB" w:rsidP="00DE0B87">
            <w:pPr>
              <w:pStyle w:val="Cabealho"/>
              <w:snapToGrid w:val="0"/>
            </w:pPr>
          </w:p>
          <w:p w:rsidR="005C0CDB" w:rsidRDefault="005C0CDB" w:rsidP="00DE0B87">
            <w:pPr>
              <w:pStyle w:val="Cabealho"/>
            </w:pPr>
            <w:r>
              <w:t>GOVERNO DE SANTA CATARINA</w:t>
            </w:r>
          </w:p>
          <w:p w:rsidR="005C0CDB" w:rsidRDefault="005C0CDB" w:rsidP="00DE0B87">
            <w:pPr>
              <w:pStyle w:val="Cabealho"/>
            </w:pPr>
            <w:r>
              <w:t>Secretaria de Estado da Saúde</w:t>
            </w:r>
          </w:p>
          <w:p w:rsidR="005C0CDB" w:rsidRDefault="005C0CDB" w:rsidP="00DE0B87">
            <w:pPr>
              <w:pStyle w:val="Cabealho"/>
            </w:pPr>
            <w:r>
              <w:t xml:space="preserve">Comissão </w:t>
            </w:r>
            <w:proofErr w:type="spellStart"/>
            <w:r>
              <w:t>Intergestores</w:t>
            </w:r>
            <w:proofErr w:type="spellEnd"/>
            <w:r>
              <w:t xml:space="preserve"> </w:t>
            </w:r>
            <w:proofErr w:type="spellStart"/>
            <w:r>
              <w:t>Bipartite</w:t>
            </w:r>
            <w:proofErr w:type="spellEnd"/>
          </w:p>
          <w:p w:rsidR="005C0CDB" w:rsidRDefault="005C0CDB" w:rsidP="00DE0B87">
            <w:pPr>
              <w:pStyle w:val="Cabealho"/>
              <w:jc w:val="center"/>
              <w:rPr>
                <w:b/>
              </w:rPr>
            </w:pPr>
          </w:p>
          <w:p w:rsidR="005C0CDB" w:rsidRDefault="005C0CDB" w:rsidP="00DE0B87">
            <w:pPr>
              <w:pStyle w:val="Cabealho"/>
              <w:rPr>
                <w:b/>
              </w:rPr>
            </w:pPr>
          </w:p>
        </w:tc>
      </w:tr>
    </w:tbl>
    <w:p w:rsidR="00D85351" w:rsidRDefault="00D85351" w:rsidP="00D85351">
      <w:pPr>
        <w:pStyle w:val="Recuodecorpodetexto"/>
        <w:spacing w:after="0" w:line="360" w:lineRule="auto"/>
        <w:ind w:left="0" w:right="-41"/>
        <w:rPr>
          <w:b/>
        </w:rPr>
      </w:pPr>
    </w:p>
    <w:p w:rsidR="00D85351" w:rsidRPr="00E71123" w:rsidRDefault="00872832" w:rsidP="005C0CDB">
      <w:pPr>
        <w:pStyle w:val="Ttulo3"/>
        <w:spacing w:before="0" w:line="360" w:lineRule="auto"/>
        <w:jc w:val="center"/>
        <w:rPr>
          <w:rFonts w:ascii="Arial" w:hAnsi="Arial" w:cs="Arial"/>
          <w:color w:val="000000"/>
        </w:rPr>
      </w:pPr>
      <w:r w:rsidRPr="00E71123">
        <w:rPr>
          <w:rFonts w:ascii="Arial" w:hAnsi="Arial" w:cs="Arial"/>
          <w:color w:val="000000"/>
        </w:rPr>
        <w:t xml:space="preserve">DELIBERAÇÃO </w:t>
      </w:r>
      <w:r w:rsidR="00186631">
        <w:rPr>
          <w:rFonts w:ascii="Arial" w:hAnsi="Arial" w:cs="Arial"/>
          <w:color w:val="000000"/>
        </w:rPr>
        <w:t>25</w:t>
      </w:r>
      <w:r w:rsidR="00652F5D">
        <w:rPr>
          <w:rFonts w:ascii="Arial" w:hAnsi="Arial" w:cs="Arial"/>
          <w:color w:val="000000"/>
        </w:rPr>
        <w:t>3</w:t>
      </w:r>
      <w:r w:rsidR="00D85351" w:rsidRPr="00E71123">
        <w:rPr>
          <w:rFonts w:ascii="Arial" w:hAnsi="Arial" w:cs="Arial"/>
          <w:color w:val="000000"/>
        </w:rPr>
        <w:t>/CIB/</w:t>
      </w:r>
      <w:r w:rsidR="00186631">
        <w:rPr>
          <w:rFonts w:ascii="Arial" w:hAnsi="Arial" w:cs="Arial"/>
          <w:color w:val="000000"/>
        </w:rPr>
        <w:t>20</w:t>
      </w:r>
      <w:r w:rsidR="00D85351" w:rsidRPr="00E71123">
        <w:rPr>
          <w:rFonts w:ascii="Arial" w:hAnsi="Arial" w:cs="Arial"/>
          <w:color w:val="000000"/>
        </w:rPr>
        <w:t>18</w:t>
      </w:r>
    </w:p>
    <w:p w:rsidR="00D85351" w:rsidRPr="00E71123" w:rsidRDefault="00D85351" w:rsidP="00E71123">
      <w:pPr>
        <w:spacing w:line="360" w:lineRule="auto"/>
        <w:ind w:left="-142" w:right="-41"/>
        <w:jc w:val="both"/>
        <w:rPr>
          <w:rFonts w:ascii="Arial" w:hAnsi="Arial" w:cs="Arial"/>
        </w:rPr>
      </w:pPr>
    </w:p>
    <w:p w:rsidR="00D85351" w:rsidRPr="00E71123" w:rsidRDefault="00D85351" w:rsidP="00E71123">
      <w:pPr>
        <w:spacing w:line="360" w:lineRule="auto"/>
        <w:ind w:left="-142" w:right="-41"/>
        <w:jc w:val="both"/>
        <w:rPr>
          <w:rFonts w:ascii="Arial" w:hAnsi="Arial" w:cs="Arial"/>
        </w:rPr>
      </w:pPr>
      <w:r w:rsidRPr="00E71123">
        <w:rPr>
          <w:rFonts w:ascii="Arial" w:hAnsi="Arial" w:cs="Arial"/>
        </w:rPr>
        <w:t xml:space="preserve">A Comissão </w:t>
      </w:r>
      <w:proofErr w:type="spellStart"/>
      <w:r w:rsidRPr="00E71123">
        <w:rPr>
          <w:rFonts w:ascii="Arial" w:hAnsi="Arial" w:cs="Arial"/>
        </w:rPr>
        <w:t>Intergestores</w:t>
      </w:r>
      <w:proofErr w:type="spellEnd"/>
      <w:r w:rsidR="001F0AC4">
        <w:rPr>
          <w:rFonts w:ascii="Arial" w:hAnsi="Arial" w:cs="Arial"/>
        </w:rPr>
        <w:t xml:space="preserve"> </w:t>
      </w:r>
      <w:proofErr w:type="spellStart"/>
      <w:r w:rsidRPr="00E71123">
        <w:rPr>
          <w:rFonts w:ascii="Arial" w:hAnsi="Arial" w:cs="Arial"/>
        </w:rPr>
        <w:t>Bipartite</w:t>
      </w:r>
      <w:proofErr w:type="spellEnd"/>
      <w:r w:rsidRPr="00E71123">
        <w:rPr>
          <w:rFonts w:ascii="Arial" w:hAnsi="Arial" w:cs="Arial"/>
        </w:rPr>
        <w:t xml:space="preserve">, no uso </w:t>
      </w:r>
      <w:r w:rsidR="000611C4" w:rsidRPr="00E71123">
        <w:rPr>
          <w:rFonts w:ascii="Arial" w:hAnsi="Arial" w:cs="Arial"/>
        </w:rPr>
        <w:t xml:space="preserve">de suas atribuições, </w:t>
      </w:r>
      <w:r w:rsidR="0017256A" w:rsidRPr="00E71123">
        <w:rPr>
          <w:rFonts w:ascii="Arial" w:hAnsi="Arial" w:cs="Arial"/>
          <w:i/>
        </w:rPr>
        <w:t>ad referendum</w:t>
      </w:r>
      <w:r w:rsidR="0017256A" w:rsidRPr="00E71123">
        <w:rPr>
          <w:rFonts w:ascii="Arial" w:hAnsi="Arial" w:cs="Arial"/>
        </w:rPr>
        <w:t>,</w:t>
      </w:r>
    </w:p>
    <w:p w:rsidR="004308C4" w:rsidRPr="00E71123" w:rsidRDefault="004308C4" w:rsidP="00E71123">
      <w:pPr>
        <w:spacing w:line="360" w:lineRule="auto"/>
        <w:ind w:right="-41"/>
        <w:jc w:val="both"/>
        <w:rPr>
          <w:rFonts w:ascii="Arial" w:hAnsi="Arial" w:cs="Arial"/>
        </w:rPr>
      </w:pPr>
    </w:p>
    <w:p w:rsidR="00262187" w:rsidRDefault="00D85351" w:rsidP="00652F5D">
      <w:pPr>
        <w:pStyle w:val="Recuodecorpodetexto"/>
        <w:spacing w:after="0" w:line="360" w:lineRule="auto"/>
        <w:ind w:left="0" w:right="-41" w:firstLine="708"/>
        <w:rPr>
          <w:rFonts w:ascii="Arial" w:hAnsi="Arial" w:cs="Arial"/>
          <w:b/>
        </w:rPr>
      </w:pPr>
      <w:r w:rsidRPr="00E71123">
        <w:rPr>
          <w:rFonts w:ascii="Arial" w:hAnsi="Arial" w:cs="Arial"/>
          <w:b/>
        </w:rPr>
        <w:t>APROVA</w:t>
      </w:r>
    </w:p>
    <w:p w:rsidR="00262187" w:rsidRDefault="00262187" w:rsidP="00652F5D">
      <w:pPr>
        <w:pStyle w:val="Recuodecorpodetexto"/>
        <w:spacing w:after="0" w:line="360" w:lineRule="auto"/>
        <w:ind w:left="0" w:right="-41"/>
        <w:rPr>
          <w:rFonts w:ascii="Arial" w:hAnsi="Arial" w:cs="Arial"/>
          <w:b/>
        </w:rPr>
      </w:pPr>
    </w:p>
    <w:p w:rsidR="00262187" w:rsidRPr="002934F2" w:rsidRDefault="00652F5D" w:rsidP="00652F5D">
      <w:pPr>
        <w:pStyle w:val="PargrafodaLista"/>
        <w:spacing w:line="360" w:lineRule="auto"/>
        <w:ind w:left="-142" w:right="-2"/>
        <w:jc w:val="both"/>
      </w:pPr>
      <w:r>
        <w:rPr>
          <w:lang w:eastAsia="pt-BR"/>
        </w:rPr>
        <w:t>A a</w:t>
      </w:r>
      <w:r w:rsidRPr="005F5A4A">
        <w:rPr>
          <w:lang w:eastAsia="pt-BR"/>
        </w:rPr>
        <w:t xml:space="preserve">lteração do Plano de Trabalho da Proposta </w:t>
      </w:r>
      <w:r w:rsidR="002934F2">
        <w:rPr>
          <w:lang w:eastAsia="pt-BR"/>
        </w:rPr>
        <w:t>8067341110001/17-002</w:t>
      </w:r>
      <w:r w:rsidRPr="005F5A4A">
        <w:rPr>
          <w:lang w:eastAsia="pt-BR"/>
        </w:rPr>
        <w:t xml:space="preserve">, com recurso de Emenda Parlamentar (Dep. Federal Esperidião Amim), tendo como unidade beneficiada o Hospital Dr. Waldomiro </w:t>
      </w:r>
      <w:proofErr w:type="spellStart"/>
      <w:r w:rsidRPr="005F5A4A">
        <w:rPr>
          <w:lang w:eastAsia="pt-BR"/>
        </w:rPr>
        <w:t>Colautti</w:t>
      </w:r>
      <w:proofErr w:type="spellEnd"/>
      <w:r w:rsidRPr="005F5A4A">
        <w:rPr>
          <w:lang w:eastAsia="pt-BR"/>
        </w:rPr>
        <w:t>, do Município de IBIRAMA, conforme Art. 6º da Resolução 22 de 27 de julho de 2017.</w:t>
      </w:r>
    </w:p>
    <w:p w:rsidR="00186631" w:rsidRPr="002934F2" w:rsidRDefault="00186631" w:rsidP="00186631">
      <w:pPr>
        <w:spacing w:line="360" w:lineRule="auto"/>
        <w:ind w:right="-2"/>
        <w:jc w:val="right"/>
      </w:pPr>
      <w:r w:rsidRPr="002934F2">
        <w:t>Florianópolis, 30 de outubro de 2018</w:t>
      </w:r>
    </w:p>
    <w:p w:rsidR="00186631" w:rsidRPr="002934F2" w:rsidRDefault="00186631" w:rsidP="00E71123">
      <w:pPr>
        <w:spacing w:line="360" w:lineRule="auto"/>
        <w:ind w:right="-2"/>
        <w:jc w:val="both"/>
      </w:pPr>
    </w:p>
    <w:p w:rsidR="00627E88" w:rsidRPr="002934F2" w:rsidRDefault="00627E88" w:rsidP="00E71123">
      <w:pPr>
        <w:spacing w:line="360" w:lineRule="auto"/>
        <w:ind w:right="-2"/>
        <w:jc w:val="both"/>
      </w:pPr>
    </w:p>
    <w:p w:rsidR="00627E88" w:rsidRPr="002934F2" w:rsidRDefault="00627E88" w:rsidP="00E71123">
      <w:pPr>
        <w:spacing w:line="360" w:lineRule="auto"/>
        <w:ind w:right="-2"/>
        <w:jc w:val="both"/>
      </w:pPr>
    </w:p>
    <w:p w:rsidR="00627E88" w:rsidRPr="002934F2" w:rsidRDefault="00627E88" w:rsidP="00E71123">
      <w:pPr>
        <w:spacing w:line="360" w:lineRule="auto"/>
        <w:ind w:right="-2"/>
        <w:jc w:val="both"/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627E88" w:rsidRPr="002934F2" w:rsidTr="00186631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627E88" w:rsidRPr="002934F2" w:rsidTr="00186631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Coordenador CIB/SES</w:t>
            </w:r>
          </w:p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Coordenador CIB/COSEMS</w:t>
            </w:r>
          </w:p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627E88" w:rsidRPr="00E71123" w:rsidRDefault="00627E88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B71642" w:rsidRPr="00E71123" w:rsidRDefault="00B71642" w:rsidP="00E71123">
      <w:pPr>
        <w:pStyle w:val="PargrafodaLista"/>
        <w:tabs>
          <w:tab w:val="left" w:pos="426"/>
        </w:tabs>
        <w:spacing w:line="360" w:lineRule="auto"/>
        <w:ind w:left="0" w:right="-568"/>
        <w:jc w:val="both"/>
        <w:rPr>
          <w:rFonts w:ascii="Arial" w:hAnsi="Arial" w:cs="Arial"/>
        </w:rPr>
      </w:pPr>
    </w:p>
    <w:sectPr w:rsidR="00B71642" w:rsidRPr="00E71123" w:rsidSect="00F630E4"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FB538E0"/>
    <w:multiLevelType w:val="hybridMultilevel"/>
    <w:tmpl w:val="3B7214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4286634"/>
    <w:multiLevelType w:val="hybridMultilevel"/>
    <w:tmpl w:val="B2BA28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3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5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6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7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3"/>
  </w:num>
  <w:num w:numId="4">
    <w:abstractNumId w:val="10"/>
  </w:num>
  <w:num w:numId="5">
    <w:abstractNumId w:val="11"/>
  </w:num>
  <w:num w:numId="6">
    <w:abstractNumId w:val="18"/>
  </w:num>
  <w:num w:numId="7">
    <w:abstractNumId w:val="6"/>
  </w:num>
  <w:num w:numId="8">
    <w:abstractNumId w:val="16"/>
  </w:num>
  <w:num w:numId="9">
    <w:abstractNumId w:val="9"/>
  </w:num>
  <w:num w:numId="10">
    <w:abstractNumId w:val="14"/>
  </w:num>
  <w:num w:numId="11">
    <w:abstractNumId w:val="12"/>
  </w:num>
  <w:num w:numId="12">
    <w:abstractNumId w:val="17"/>
  </w:num>
  <w:num w:numId="13">
    <w:abstractNumId w:val="2"/>
  </w:num>
  <w:num w:numId="14">
    <w:abstractNumId w:val="1"/>
  </w:num>
  <w:num w:numId="15">
    <w:abstractNumId w:val="5"/>
  </w:num>
  <w:num w:numId="16">
    <w:abstractNumId w:val="15"/>
  </w:num>
  <w:num w:numId="17">
    <w:abstractNumId w:val="4"/>
  </w:num>
  <w:num w:numId="18">
    <w:abstractNumId w:val="7"/>
  </w:num>
  <w:num w:numId="1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6631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0AC4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218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34F2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711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0CDB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8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2F5D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508A"/>
    <w:rsid w:val="0069518B"/>
    <w:rsid w:val="00695294"/>
    <w:rsid w:val="00695F1D"/>
    <w:rsid w:val="006961CD"/>
    <w:rsid w:val="00696449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6324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1CE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378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1F97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1642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049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62D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0DC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2679"/>
    <w:rsid w:val="00E35152"/>
    <w:rsid w:val="00E355C2"/>
    <w:rsid w:val="00E357DE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123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6EA4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6249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1F777-0365-4228-9505-944F822B1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103</Words>
  <Characters>558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2018-07-17T18:48:00Z</cp:lastPrinted>
  <dcterms:created xsi:type="dcterms:W3CDTF">2018-10-31T16:59:00Z</dcterms:created>
  <dcterms:modified xsi:type="dcterms:W3CDTF">2018-10-31T18:44:00Z</dcterms:modified>
</cp:coreProperties>
</file>