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647F04">
        <w:rPr>
          <w:rFonts w:ascii="Arial" w:hAnsi="Arial" w:cs="Arial"/>
          <w:color w:val="000000"/>
        </w:rPr>
        <w:t>2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Pr="00B772EE" w:rsidRDefault="004308C4" w:rsidP="00FD3F1A">
      <w:pPr>
        <w:ind w:right="-41"/>
        <w:jc w:val="both"/>
        <w:rPr>
          <w:rFonts w:ascii="Arial" w:hAnsi="Arial" w:cs="Arial"/>
        </w:rPr>
      </w:pPr>
    </w:p>
    <w:p w:rsidR="007426D8" w:rsidRDefault="00D56967" w:rsidP="007361F9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 w:rsidRPr="00B772EE">
        <w:rPr>
          <w:rFonts w:ascii="Arial" w:hAnsi="Arial" w:cs="Arial"/>
          <w:b/>
        </w:rPr>
        <w:t>APROVA</w:t>
      </w:r>
    </w:p>
    <w:p w:rsidR="00CF79D9" w:rsidRPr="00CF79D9" w:rsidRDefault="00CF79D9" w:rsidP="00CF79D9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substituição de aquisição de equipamento da Proposta 081848210001160-04, no valor de R$ 80.000,00 para o Município de Joinville, para aquisição de equipamentos para as unidades de atenção básica. A substituição foi alterada conforme Resolução do CMS 080/2018, pelo acréscimo do item “computadores”.</w:t>
      </w:r>
    </w:p>
    <w:p w:rsidR="005C1FED" w:rsidRDefault="005C1FE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8"/>
  </w:num>
  <w:num w:numId="5">
    <w:abstractNumId w:val="10"/>
  </w:num>
  <w:num w:numId="6">
    <w:abstractNumId w:val="19"/>
  </w:num>
  <w:num w:numId="7">
    <w:abstractNumId w:val="6"/>
  </w:num>
  <w:num w:numId="8">
    <w:abstractNumId w:val="16"/>
  </w:num>
  <w:num w:numId="9">
    <w:abstractNumId w:val="7"/>
  </w:num>
  <w:num w:numId="10">
    <w:abstractNumId w:val="13"/>
  </w:num>
  <w:num w:numId="11">
    <w:abstractNumId w:val="11"/>
  </w:num>
  <w:num w:numId="12">
    <w:abstractNumId w:val="17"/>
  </w:num>
  <w:num w:numId="13">
    <w:abstractNumId w:val="2"/>
  </w:num>
  <w:num w:numId="14">
    <w:abstractNumId w:val="1"/>
  </w:num>
  <w:num w:numId="15">
    <w:abstractNumId w:val="5"/>
  </w:num>
  <w:num w:numId="16">
    <w:abstractNumId w:val="14"/>
  </w:num>
  <w:num w:numId="17">
    <w:abstractNumId w:val="4"/>
  </w:num>
  <w:num w:numId="18">
    <w:abstractNumId w:val="9"/>
  </w:num>
  <w:num w:numId="19">
    <w:abstractNumId w:val="15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105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2018-07-17T18:48:00Z</cp:lastPrinted>
  <dcterms:created xsi:type="dcterms:W3CDTF">2018-11-12T16:42:00Z</dcterms:created>
  <dcterms:modified xsi:type="dcterms:W3CDTF">2018-11-12T16:42:00Z</dcterms:modified>
</cp:coreProperties>
</file>